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690" w:rsidRPr="003653F0" w:rsidRDefault="00E1724D" w:rsidP="003653F0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3653F0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E73690" w:rsidRPr="003653F0" w:rsidRDefault="00F41A9D" w:rsidP="003653F0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МУНИЦИПА</w:t>
      </w:r>
      <w:r w:rsidR="00E1724D" w:rsidRPr="003653F0">
        <w:rPr>
          <w:b/>
          <w:bCs/>
          <w:sz w:val="24"/>
          <w:szCs w:val="24"/>
          <w:lang w:val="ru-RU"/>
        </w:rPr>
        <w:t>ЛЬНЫЙ ЭТАП ―ТЕОРЕТИЧЕСКИЙ ТУР</w:t>
      </w:r>
    </w:p>
    <w:p w:rsidR="00E73690" w:rsidRPr="003653F0" w:rsidRDefault="00E1724D" w:rsidP="003653F0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3653F0">
        <w:rPr>
          <w:b/>
          <w:bCs/>
          <w:sz w:val="24"/>
          <w:szCs w:val="24"/>
          <w:lang w:val="ru-RU"/>
        </w:rPr>
        <w:t>2025-2026 учебный год</w:t>
      </w:r>
    </w:p>
    <w:p w:rsidR="00E73690" w:rsidRPr="003653F0" w:rsidRDefault="00E1724D" w:rsidP="003653F0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3653F0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3653F0">
        <w:rPr>
          <w:b/>
          <w:bCs/>
          <w:color w:val="0000FF"/>
          <w:sz w:val="24"/>
          <w:szCs w:val="24"/>
          <w:lang w:val="ru-RU"/>
        </w:rPr>
        <w:t>10-11</w:t>
      </w:r>
      <w:r w:rsidRPr="003653F0">
        <w:rPr>
          <w:b/>
          <w:bCs/>
          <w:sz w:val="24"/>
          <w:szCs w:val="24"/>
          <w:lang w:val="ru-RU"/>
        </w:rPr>
        <w:t xml:space="preserve"> класс</w:t>
      </w:r>
    </w:p>
    <w:p w:rsidR="00E73690" w:rsidRPr="003653F0" w:rsidRDefault="00E73690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b/>
          <w:bCs/>
          <w:i/>
          <w:iCs/>
          <w:sz w:val="24"/>
          <w:szCs w:val="24"/>
          <w:lang w:val="ru-RU"/>
        </w:rPr>
      </w:pPr>
      <w:r w:rsidRPr="003653F0">
        <w:rPr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Вам предстоит выполнить теоретические и тестовые задания.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 xml:space="preserve">Время выполнения заданий теоретического тура </w:t>
      </w:r>
      <w:r w:rsidR="00F41A9D">
        <w:rPr>
          <w:sz w:val="24"/>
          <w:szCs w:val="24"/>
          <w:lang w:val="ru-RU"/>
        </w:rPr>
        <w:t>не более</w:t>
      </w:r>
      <w:r w:rsidRPr="003653F0">
        <w:rPr>
          <w:sz w:val="24"/>
          <w:szCs w:val="24"/>
          <w:lang w:val="ru-RU"/>
        </w:rPr>
        <w:t xml:space="preserve"> </w:t>
      </w:r>
      <w:r w:rsidR="00F41A9D">
        <w:rPr>
          <w:sz w:val="24"/>
          <w:szCs w:val="24"/>
          <w:lang w:val="ru-RU"/>
        </w:rPr>
        <w:t xml:space="preserve">120 </w:t>
      </w:r>
      <w:r w:rsidRPr="003653F0">
        <w:rPr>
          <w:sz w:val="24"/>
          <w:szCs w:val="24"/>
          <w:lang w:val="ru-RU"/>
        </w:rPr>
        <w:t>минут.</w:t>
      </w:r>
    </w:p>
    <w:p w:rsidR="00E73690" w:rsidRPr="003653F0" w:rsidRDefault="00E73690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Выполнение тестовых заданий целесообразно организовать следующим образом: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не спеша, внимательно прочитайте тестовое задание;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обратите внимание, что задания, в которых варианты ответа являются продолжением текста задания, предполагают единственный ответ; задания, в которых имеется инструкция «укажите все», предполагает несколько верных ответов;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proofErr w:type="gramStart"/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определите, какой (или какие) из предложенных вариантов ответа наиболее верный и полный; другие варианты ответа могут быть частично верными, верными, но неточными или неполными, верными без учета условий конкретного задания – такие ответы признаются неверными при наличии более точного, полного или учитывающего условия варианта;</w:t>
      </w:r>
      <w:proofErr w:type="gramEnd"/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напишите букву (или набор букв), соответствующую выбранному Вами ответу;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proofErr w:type="gramStart"/>
      <w:r w:rsidRPr="003653F0">
        <w:rPr>
          <w:sz w:val="24"/>
          <w:szCs w:val="24"/>
          <w:lang w:val="ru-RU"/>
        </w:rPr>
        <w:t>продолжайте</w:t>
      </w:r>
      <w:proofErr w:type="gramEnd"/>
      <w:r w:rsidRPr="003653F0">
        <w:rPr>
          <w:sz w:val="24"/>
          <w:szCs w:val="24"/>
          <w:lang w:val="ru-RU"/>
        </w:rPr>
        <w:t xml:space="preserve"> таким образом работу до завершения выполнения тестовых заданий;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после выполнения всех предложенных заданий еще раз удостоверьтесь в правильности ваших ответов;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если потребуется корректировка выбранного Вами варианта ответа, то неправильный вариант ответа зачеркните крестиком, и рядом напишите новый.</w:t>
      </w:r>
    </w:p>
    <w:p w:rsidR="00E73690" w:rsidRPr="003653F0" w:rsidRDefault="00E73690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Выполнение теоретических (письменных, творческих) заданий целесообразно организовать следующим образом: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не спеша, внимательно прочитайте задание и определите, наиболее верный и полный ответ;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отвечая на теоретический вопрос, обдумайте и сформулируйте конкретный ответ только на поставленный вопрос;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если Вы выполняете задание, связанное с заполнением таблицы или схемы, формализованным описанием указанного объекта не старайтесь детализировать информацию, вписывайте только те сведения или данные, которые указаны в вопросе;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:rsidR="00E73690" w:rsidRPr="003653F0" w:rsidRDefault="00E73690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Предупреждаем Вас, что: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E73690" w:rsidRPr="003653F0" w:rsidRDefault="00E73690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Задания теоретического тура считается выполненными, если Вы вовремя сдаете бланк ответов членам жюри.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 xml:space="preserve">Максимальная оценка – </w:t>
      </w:r>
      <w:r w:rsidRPr="003653F0">
        <w:rPr>
          <w:color w:val="0000FF"/>
          <w:sz w:val="24"/>
          <w:szCs w:val="24"/>
          <w:lang w:val="ru-RU"/>
        </w:rPr>
        <w:t>30</w:t>
      </w:r>
      <w:r w:rsidRPr="003653F0">
        <w:rPr>
          <w:sz w:val="24"/>
          <w:szCs w:val="24"/>
          <w:lang w:val="ru-RU"/>
        </w:rPr>
        <w:t xml:space="preserve"> баллов (из них творческое задание оценивается в </w:t>
      </w:r>
      <w:r w:rsidRPr="003653F0">
        <w:rPr>
          <w:color w:val="0000FF"/>
          <w:sz w:val="24"/>
          <w:szCs w:val="24"/>
          <w:lang w:val="ru-RU"/>
        </w:rPr>
        <w:t>5</w:t>
      </w:r>
      <w:r w:rsidRPr="003653F0">
        <w:rPr>
          <w:sz w:val="24"/>
          <w:szCs w:val="24"/>
          <w:lang w:val="ru-RU"/>
        </w:rPr>
        <w:t xml:space="preserve"> баллов).</w:t>
      </w:r>
    </w:p>
    <w:p w:rsidR="003653F0" w:rsidRPr="00EA7ABB" w:rsidRDefault="00E1724D" w:rsidP="003653F0">
      <w:pPr>
        <w:spacing w:line="360" w:lineRule="auto"/>
        <w:jc w:val="center"/>
        <w:rPr>
          <w:b/>
          <w:bCs/>
          <w:kern w:val="0"/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br w:type="page"/>
      </w:r>
      <w:r w:rsidR="003653F0" w:rsidRPr="00EA7ABB">
        <w:rPr>
          <w:b/>
          <w:bCs/>
          <w:kern w:val="0"/>
          <w:sz w:val="24"/>
          <w:szCs w:val="24"/>
          <w:lang w:val="ru-RU"/>
        </w:rPr>
        <w:lastRenderedPageBreak/>
        <w:t>ОБЩАЯ ЧАСТЬ</w:t>
      </w:r>
    </w:p>
    <w:p w:rsidR="003653F0" w:rsidRPr="00EA7ABB" w:rsidRDefault="00717D6F" w:rsidP="003653F0">
      <w:pPr>
        <w:widowControl/>
        <w:numPr>
          <w:ilvl w:val="0"/>
          <w:numId w:val="1"/>
        </w:numPr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  <w:r w:rsidRPr="00EA7ABB">
        <w:rPr>
          <w:kern w:val="0"/>
          <w:sz w:val="24"/>
          <w:szCs w:val="24"/>
          <w:lang w:val="ru-RU"/>
        </w:rPr>
        <w:t>Перечислите три основные функции ТРИЗ.</w:t>
      </w:r>
    </w:p>
    <w:p w:rsidR="00717D6F" w:rsidRPr="00EA7ABB" w:rsidRDefault="00717D6F" w:rsidP="003653F0">
      <w:pPr>
        <w:widowControl/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</w:p>
    <w:p w:rsidR="003653F0" w:rsidRPr="00EA7ABB" w:rsidRDefault="00717D6F" w:rsidP="003653F0">
      <w:pPr>
        <w:widowControl/>
        <w:numPr>
          <w:ilvl w:val="0"/>
          <w:numId w:val="1"/>
        </w:numPr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  <w:r w:rsidRPr="00EA7ABB">
        <w:rPr>
          <w:kern w:val="0"/>
          <w:sz w:val="24"/>
          <w:szCs w:val="24"/>
          <w:lang w:val="ru-RU"/>
        </w:rPr>
        <w:t>Перечислите три основных принципа ТРИЗ</w:t>
      </w:r>
      <w:r w:rsidR="003653F0" w:rsidRPr="00EA7ABB">
        <w:rPr>
          <w:kern w:val="0"/>
          <w:sz w:val="24"/>
          <w:szCs w:val="24"/>
          <w:lang w:val="ru-RU"/>
        </w:rPr>
        <w:t>.</w:t>
      </w:r>
    </w:p>
    <w:p w:rsidR="00717D6F" w:rsidRPr="00EA7ABB" w:rsidRDefault="00717D6F" w:rsidP="00717D6F">
      <w:pPr>
        <w:pStyle w:val="a6"/>
        <w:rPr>
          <w:kern w:val="0"/>
          <w:sz w:val="24"/>
          <w:szCs w:val="24"/>
          <w:lang w:val="ru-RU"/>
        </w:rPr>
      </w:pPr>
    </w:p>
    <w:p w:rsidR="00717D6F" w:rsidRPr="00EA7ABB" w:rsidRDefault="00717D6F" w:rsidP="003653F0">
      <w:pPr>
        <w:widowControl/>
        <w:numPr>
          <w:ilvl w:val="0"/>
          <w:numId w:val="1"/>
        </w:numPr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  <w:r w:rsidRPr="00EA7ABB">
        <w:rPr>
          <w:kern w:val="0"/>
          <w:sz w:val="24"/>
          <w:szCs w:val="24"/>
          <w:lang w:val="ru-RU"/>
        </w:rPr>
        <w:t>Установите соответствие между методами ТРИЗ и краткими характеристиками.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6485"/>
      </w:tblGrid>
      <w:tr w:rsidR="003763C6" w:rsidRPr="003763C6" w:rsidTr="003763C6">
        <w:tc>
          <w:tcPr>
            <w:tcW w:w="2661" w:type="dxa"/>
            <w:shd w:val="clear" w:color="auto" w:fill="auto"/>
          </w:tcPr>
          <w:p w:rsidR="00D8573D" w:rsidRPr="003763C6" w:rsidRDefault="00D8573D" w:rsidP="003763C6">
            <w:pPr>
              <w:pStyle w:val="a6"/>
              <w:ind w:left="0"/>
              <w:jc w:val="center"/>
              <w:rPr>
                <w:kern w:val="0"/>
                <w:sz w:val="24"/>
                <w:szCs w:val="24"/>
                <w:lang w:val="ru-RU"/>
              </w:rPr>
            </w:pPr>
            <w:r w:rsidRPr="003763C6">
              <w:rPr>
                <w:kern w:val="0"/>
                <w:sz w:val="24"/>
                <w:szCs w:val="24"/>
                <w:lang w:val="ru-RU"/>
              </w:rPr>
              <w:t>Методы ТРИЗ</w:t>
            </w:r>
          </w:p>
        </w:tc>
        <w:tc>
          <w:tcPr>
            <w:tcW w:w="6485" w:type="dxa"/>
            <w:shd w:val="clear" w:color="auto" w:fill="auto"/>
          </w:tcPr>
          <w:p w:rsidR="00D8573D" w:rsidRPr="003763C6" w:rsidRDefault="00D8573D" w:rsidP="003763C6">
            <w:pPr>
              <w:pStyle w:val="a6"/>
              <w:ind w:left="0"/>
              <w:jc w:val="center"/>
              <w:rPr>
                <w:kern w:val="0"/>
                <w:sz w:val="24"/>
                <w:szCs w:val="24"/>
                <w:lang w:val="ru-RU"/>
              </w:rPr>
            </w:pPr>
            <w:r w:rsidRPr="003763C6">
              <w:rPr>
                <w:kern w:val="0"/>
                <w:sz w:val="24"/>
                <w:szCs w:val="24"/>
                <w:lang w:val="ru-RU"/>
              </w:rPr>
              <w:t>Краткая характеристика</w:t>
            </w:r>
          </w:p>
        </w:tc>
      </w:tr>
      <w:tr w:rsidR="003763C6" w:rsidRPr="00954270" w:rsidTr="003763C6">
        <w:tc>
          <w:tcPr>
            <w:tcW w:w="2661" w:type="dxa"/>
            <w:shd w:val="clear" w:color="auto" w:fill="auto"/>
          </w:tcPr>
          <w:p w:rsidR="00E018E7" w:rsidRPr="003763C6" w:rsidRDefault="00E018E7" w:rsidP="003763C6">
            <w:pPr>
              <w:pStyle w:val="a6"/>
              <w:ind w:left="0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3763C6">
              <w:rPr>
                <w:kern w:val="0"/>
                <w:sz w:val="24"/>
                <w:szCs w:val="24"/>
              </w:rPr>
              <w:t>I)</w:t>
            </w:r>
            <w:r w:rsidRPr="003763C6">
              <w:rPr>
                <w:kern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63C6">
              <w:rPr>
                <w:kern w:val="0"/>
                <w:sz w:val="24"/>
                <w:szCs w:val="24"/>
                <w:lang w:val="ru-RU"/>
              </w:rPr>
              <w:t>Синетика</w:t>
            </w:r>
            <w:proofErr w:type="spellEnd"/>
          </w:p>
        </w:tc>
        <w:tc>
          <w:tcPr>
            <w:tcW w:w="6485" w:type="dxa"/>
            <w:shd w:val="clear" w:color="auto" w:fill="auto"/>
          </w:tcPr>
          <w:p w:rsidR="00E018E7" w:rsidRPr="003763C6" w:rsidRDefault="00E018E7" w:rsidP="003763C6">
            <w:pPr>
              <w:pStyle w:val="a6"/>
              <w:ind w:left="0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3763C6">
              <w:rPr>
                <w:kern w:val="0"/>
                <w:sz w:val="24"/>
                <w:szCs w:val="24"/>
                <w:lang w:val="ru-RU"/>
              </w:rPr>
              <w:t>А) Поиск ассоциаций со случайными объектами, которые не связаны с основным объектом</w:t>
            </w:r>
          </w:p>
        </w:tc>
      </w:tr>
      <w:tr w:rsidR="003763C6" w:rsidRPr="00954270" w:rsidTr="003763C6">
        <w:tc>
          <w:tcPr>
            <w:tcW w:w="2661" w:type="dxa"/>
            <w:shd w:val="clear" w:color="auto" w:fill="auto"/>
          </w:tcPr>
          <w:p w:rsidR="00E018E7" w:rsidRPr="003763C6" w:rsidRDefault="00E018E7" w:rsidP="003763C6">
            <w:pPr>
              <w:pStyle w:val="a6"/>
              <w:ind w:left="0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3763C6">
              <w:rPr>
                <w:kern w:val="0"/>
                <w:sz w:val="24"/>
                <w:szCs w:val="24"/>
              </w:rPr>
              <w:t>II)</w:t>
            </w:r>
            <w:r w:rsidRPr="003763C6">
              <w:rPr>
                <w:kern w:val="0"/>
                <w:sz w:val="24"/>
                <w:szCs w:val="24"/>
                <w:lang w:val="ru-RU"/>
              </w:rPr>
              <w:t xml:space="preserve"> Метод фокальных объектов</w:t>
            </w:r>
          </w:p>
        </w:tc>
        <w:tc>
          <w:tcPr>
            <w:tcW w:w="6485" w:type="dxa"/>
            <w:shd w:val="clear" w:color="auto" w:fill="auto"/>
          </w:tcPr>
          <w:p w:rsidR="00E018E7" w:rsidRPr="003763C6" w:rsidRDefault="00E018E7" w:rsidP="003763C6">
            <w:pPr>
              <w:pStyle w:val="a6"/>
              <w:ind w:left="0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3763C6">
              <w:rPr>
                <w:kern w:val="0"/>
                <w:sz w:val="24"/>
                <w:szCs w:val="24"/>
                <w:lang w:val="ru-RU"/>
              </w:rPr>
              <w:t>Б) Решение творческих задач путем поиска аналогий как личностных, так и из области других знаний</w:t>
            </w:r>
          </w:p>
        </w:tc>
      </w:tr>
      <w:tr w:rsidR="003763C6" w:rsidRPr="00954270" w:rsidTr="003763C6">
        <w:tc>
          <w:tcPr>
            <w:tcW w:w="2661" w:type="dxa"/>
            <w:shd w:val="clear" w:color="auto" w:fill="auto"/>
          </w:tcPr>
          <w:p w:rsidR="00E018E7" w:rsidRPr="003763C6" w:rsidRDefault="00E018E7" w:rsidP="003763C6">
            <w:pPr>
              <w:pStyle w:val="a6"/>
              <w:ind w:left="0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3763C6">
              <w:rPr>
                <w:kern w:val="0"/>
                <w:sz w:val="24"/>
                <w:szCs w:val="24"/>
              </w:rPr>
              <w:t>III)</w:t>
            </w:r>
            <w:r w:rsidRPr="003763C6">
              <w:rPr>
                <w:kern w:val="0"/>
                <w:sz w:val="24"/>
                <w:szCs w:val="24"/>
                <w:lang w:val="ru-RU"/>
              </w:rPr>
              <w:t xml:space="preserve"> Морфологический анализ</w:t>
            </w:r>
          </w:p>
        </w:tc>
        <w:tc>
          <w:tcPr>
            <w:tcW w:w="6485" w:type="dxa"/>
            <w:shd w:val="clear" w:color="auto" w:fill="auto"/>
          </w:tcPr>
          <w:p w:rsidR="00E018E7" w:rsidRPr="003763C6" w:rsidRDefault="00E018E7" w:rsidP="003763C6">
            <w:pPr>
              <w:pStyle w:val="a6"/>
              <w:ind w:left="0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3763C6">
              <w:rPr>
                <w:kern w:val="0"/>
                <w:sz w:val="24"/>
                <w:szCs w:val="24"/>
                <w:lang w:val="ru-RU"/>
              </w:rPr>
              <w:t>В) Активное обсуждение объекта каждым участником без оценки предложений</w:t>
            </w:r>
          </w:p>
        </w:tc>
      </w:tr>
      <w:tr w:rsidR="003763C6" w:rsidRPr="00954270" w:rsidTr="003763C6">
        <w:tc>
          <w:tcPr>
            <w:tcW w:w="2661" w:type="dxa"/>
            <w:shd w:val="clear" w:color="auto" w:fill="auto"/>
          </w:tcPr>
          <w:p w:rsidR="00E018E7" w:rsidRPr="003763C6" w:rsidRDefault="00E018E7" w:rsidP="003763C6">
            <w:pPr>
              <w:pStyle w:val="a6"/>
              <w:ind w:left="0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3763C6">
              <w:rPr>
                <w:kern w:val="0"/>
                <w:sz w:val="24"/>
                <w:szCs w:val="24"/>
              </w:rPr>
              <w:t>IV)</w:t>
            </w:r>
            <w:r w:rsidRPr="003763C6">
              <w:rPr>
                <w:kern w:val="0"/>
                <w:sz w:val="24"/>
                <w:szCs w:val="24"/>
                <w:lang w:val="ru-RU"/>
              </w:rPr>
              <w:t xml:space="preserve"> Мозговой штурм</w:t>
            </w:r>
          </w:p>
        </w:tc>
        <w:tc>
          <w:tcPr>
            <w:tcW w:w="6485" w:type="dxa"/>
            <w:shd w:val="clear" w:color="auto" w:fill="auto"/>
          </w:tcPr>
          <w:p w:rsidR="00E018E7" w:rsidRPr="003763C6" w:rsidRDefault="00E018E7" w:rsidP="003763C6">
            <w:pPr>
              <w:pStyle w:val="a6"/>
              <w:ind w:left="0"/>
              <w:jc w:val="both"/>
              <w:rPr>
                <w:kern w:val="0"/>
                <w:sz w:val="24"/>
                <w:szCs w:val="24"/>
                <w:lang w:val="ru-RU"/>
              </w:rPr>
            </w:pPr>
            <w:r w:rsidRPr="003763C6">
              <w:rPr>
                <w:kern w:val="0"/>
                <w:sz w:val="24"/>
                <w:szCs w:val="24"/>
                <w:lang w:val="ru-RU"/>
              </w:rPr>
              <w:t>Г) Выявление всех способов решения задачи</w:t>
            </w:r>
          </w:p>
        </w:tc>
      </w:tr>
    </w:tbl>
    <w:p w:rsidR="00717D6F" w:rsidRPr="00EA7ABB" w:rsidRDefault="00717D6F" w:rsidP="00717D6F">
      <w:pPr>
        <w:pStyle w:val="a6"/>
        <w:rPr>
          <w:kern w:val="0"/>
          <w:sz w:val="24"/>
          <w:szCs w:val="24"/>
          <w:lang w:val="ru-RU"/>
        </w:rPr>
      </w:pPr>
    </w:p>
    <w:p w:rsidR="00717D6F" w:rsidRPr="00EA7ABB" w:rsidRDefault="00D8573D" w:rsidP="003653F0">
      <w:pPr>
        <w:widowControl/>
        <w:numPr>
          <w:ilvl w:val="0"/>
          <w:numId w:val="1"/>
        </w:numPr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  <w:r w:rsidRPr="00EA7ABB">
        <w:rPr>
          <w:kern w:val="0"/>
          <w:sz w:val="24"/>
          <w:szCs w:val="24"/>
          <w:lang w:val="ru-RU"/>
        </w:rPr>
        <w:t>Укажите все возможные объекты патентования</w:t>
      </w:r>
    </w:p>
    <w:p w:rsidR="00D8573D" w:rsidRPr="00EA7ABB" w:rsidRDefault="00D8573D" w:rsidP="00D8573D">
      <w:pPr>
        <w:pStyle w:val="a6"/>
        <w:rPr>
          <w:kern w:val="0"/>
          <w:sz w:val="24"/>
          <w:szCs w:val="24"/>
          <w:lang w:val="ru-RU"/>
        </w:rPr>
      </w:pPr>
      <w:r w:rsidRPr="00EA7ABB">
        <w:rPr>
          <w:kern w:val="0"/>
          <w:sz w:val="24"/>
          <w:szCs w:val="24"/>
          <w:lang w:val="ru-RU"/>
        </w:rPr>
        <w:t>А) изобретение</w:t>
      </w:r>
    </w:p>
    <w:p w:rsidR="00D8573D" w:rsidRPr="00EA7ABB" w:rsidRDefault="00D8573D" w:rsidP="00D8573D">
      <w:pPr>
        <w:pStyle w:val="a6"/>
        <w:rPr>
          <w:kern w:val="0"/>
          <w:sz w:val="24"/>
          <w:szCs w:val="24"/>
          <w:lang w:val="ru-RU"/>
        </w:rPr>
      </w:pPr>
      <w:r w:rsidRPr="00EA7ABB">
        <w:rPr>
          <w:kern w:val="0"/>
          <w:sz w:val="24"/>
          <w:szCs w:val="24"/>
          <w:lang w:val="ru-RU"/>
        </w:rPr>
        <w:t>Б) полезная модель</w:t>
      </w:r>
    </w:p>
    <w:p w:rsidR="00D8573D" w:rsidRPr="00EA7ABB" w:rsidRDefault="00D8573D" w:rsidP="00D8573D">
      <w:pPr>
        <w:pStyle w:val="a6"/>
        <w:rPr>
          <w:kern w:val="0"/>
          <w:sz w:val="24"/>
          <w:szCs w:val="24"/>
          <w:lang w:val="ru-RU"/>
        </w:rPr>
      </w:pPr>
      <w:r w:rsidRPr="00EA7ABB">
        <w:rPr>
          <w:kern w:val="0"/>
          <w:sz w:val="24"/>
          <w:szCs w:val="24"/>
          <w:lang w:val="ru-RU"/>
        </w:rPr>
        <w:t>В) промышленный образец</w:t>
      </w:r>
    </w:p>
    <w:p w:rsidR="00D8573D" w:rsidRPr="00EA7ABB" w:rsidRDefault="00D8573D" w:rsidP="00D8573D">
      <w:pPr>
        <w:pStyle w:val="a6"/>
        <w:rPr>
          <w:kern w:val="0"/>
          <w:sz w:val="24"/>
          <w:szCs w:val="24"/>
          <w:lang w:val="ru-RU"/>
        </w:rPr>
      </w:pPr>
      <w:r w:rsidRPr="00EA7ABB">
        <w:rPr>
          <w:kern w:val="0"/>
          <w:sz w:val="24"/>
          <w:szCs w:val="24"/>
          <w:lang w:val="ru-RU"/>
        </w:rPr>
        <w:t>Г) рационализаторское предложение</w:t>
      </w:r>
    </w:p>
    <w:p w:rsidR="00D8573D" w:rsidRPr="00EA7ABB" w:rsidRDefault="00D8573D" w:rsidP="00D8573D">
      <w:pPr>
        <w:pStyle w:val="a6"/>
        <w:rPr>
          <w:kern w:val="0"/>
          <w:sz w:val="24"/>
          <w:szCs w:val="24"/>
          <w:lang w:val="ru-RU"/>
        </w:rPr>
      </w:pPr>
    </w:p>
    <w:p w:rsidR="0082443E" w:rsidRPr="00EA7ABB" w:rsidRDefault="00CD0FCD" w:rsidP="00CD0FCD">
      <w:pPr>
        <w:widowControl/>
        <w:numPr>
          <w:ilvl w:val="0"/>
          <w:numId w:val="1"/>
        </w:numPr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  <w:r w:rsidRPr="00EA7ABB">
        <w:rPr>
          <w:kern w:val="0"/>
          <w:sz w:val="24"/>
          <w:szCs w:val="24"/>
          <w:lang w:val="ru-RU"/>
        </w:rPr>
        <w:t xml:space="preserve">Задание по социальным технологиям: Определенную роль в формировании общественного мнения играет реклама. </w:t>
      </w:r>
      <w:r w:rsidR="00265CF1" w:rsidRPr="00EA7ABB">
        <w:rPr>
          <w:kern w:val="0"/>
          <w:sz w:val="24"/>
          <w:szCs w:val="24"/>
          <w:lang w:val="ru-RU"/>
        </w:rPr>
        <w:t xml:space="preserve">Маркетинговый план включает различные технологии рекламирования. </w:t>
      </w:r>
      <w:r w:rsidRPr="00EA7ABB">
        <w:rPr>
          <w:kern w:val="0"/>
          <w:sz w:val="24"/>
          <w:szCs w:val="24"/>
          <w:lang w:val="ru-RU"/>
        </w:rPr>
        <w:t>Как называется технология применительно к прямой рекламе, вызывающей положительные эмоции, которые переносятся на товар?</w:t>
      </w:r>
    </w:p>
    <w:p w:rsidR="0082443E" w:rsidRPr="00EA7ABB" w:rsidRDefault="0082443E" w:rsidP="00BC3DD2">
      <w:pPr>
        <w:widowControl/>
        <w:spacing w:after="0" w:line="360" w:lineRule="auto"/>
        <w:ind w:left="709"/>
        <w:jc w:val="both"/>
        <w:rPr>
          <w:kern w:val="0"/>
          <w:sz w:val="24"/>
          <w:szCs w:val="24"/>
          <w:lang w:val="ru-RU"/>
        </w:rPr>
      </w:pPr>
    </w:p>
    <w:p w:rsidR="00E73690" w:rsidRPr="00EA7ABB" w:rsidRDefault="00CD0FCD" w:rsidP="00CD0FCD">
      <w:pPr>
        <w:widowControl/>
        <w:numPr>
          <w:ilvl w:val="0"/>
          <w:numId w:val="1"/>
        </w:numPr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  <w:r w:rsidRPr="00EA7ABB">
        <w:rPr>
          <w:kern w:val="0"/>
          <w:sz w:val="24"/>
          <w:szCs w:val="24"/>
          <w:lang w:val="ru-RU"/>
        </w:rPr>
        <w:t xml:space="preserve">Задание по </w:t>
      </w:r>
      <w:r w:rsidR="002F1C99" w:rsidRPr="00EA7ABB">
        <w:rPr>
          <w:kern w:val="0"/>
          <w:sz w:val="24"/>
          <w:szCs w:val="24"/>
          <w:lang w:val="ru-RU"/>
        </w:rPr>
        <w:t>основам 3</w:t>
      </w:r>
      <w:r w:rsidR="002F1C99" w:rsidRPr="00EA7ABB">
        <w:rPr>
          <w:kern w:val="0"/>
          <w:sz w:val="24"/>
          <w:szCs w:val="24"/>
        </w:rPr>
        <w:t>D</w:t>
      </w:r>
      <w:r w:rsidR="002F1C99" w:rsidRPr="00EA7ABB">
        <w:rPr>
          <w:kern w:val="0"/>
          <w:sz w:val="24"/>
          <w:szCs w:val="24"/>
          <w:lang w:val="ru-RU"/>
        </w:rPr>
        <w:t>-технологий</w:t>
      </w:r>
      <w:r w:rsidRPr="00EA7ABB">
        <w:rPr>
          <w:kern w:val="0"/>
          <w:sz w:val="24"/>
          <w:szCs w:val="24"/>
          <w:lang w:val="ru-RU"/>
        </w:rPr>
        <w:t xml:space="preserve">: </w:t>
      </w:r>
      <w:r w:rsidR="002F1C99" w:rsidRPr="00EA7ABB">
        <w:rPr>
          <w:kern w:val="0"/>
          <w:sz w:val="24"/>
          <w:szCs w:val="24"/>
          <w:lang w:val="ru-RU"/>
        </w:rPr>
        <w:t xml:space="preserve">В принтерах с технологией ниточной печати </w:t>
      </w:r>
      <w:r w:rsidR="008C20B4" w:rsidRPr="00EA7ABB">
        <w:rPr>
          <w:kern w:val="0"/>
          <w:sz w:val="24"/>
          <w:szCs w:val="24"/>
          <w:lang w:val="ru-RU"/>
        </w:rPr>
        <w:t>спроектированная деталь создается из ниточного полимера, намотанного на катушку, как нитка на шпульку в швейной машинке. Полимерная ни</w:t>
      </w:r>
      <w:r w:rsidR="00EA7ABB" w:rsidRPr="00EA7ABB">
        <w:rPr>
          <w:kern w:val="0"/>
          <w:sz w:val="24"/>
          <w:szCs w:val="24"/>
          <w:lang w:val="ru-RU"/>
        </w:rPr>
        <w:t>ть подается в термоголовку, где плавится и выдавливается через сопло в нужное место. Как называют такую головку?</w:t>
      </w:r>
    </w:p>
    <w:p w:rsidR="00CD0FCD" w:rsidRPr="00CD0FCD" w:rsidRDefault="00CD0FCD" w:rsidP="00CD0FCD">
      <w:pPr>
        <w:widowControl/>
        <w:spacing w:after="0" w:line="360" w:lineRule="auto"/>
        <w:jc w:val="both"/>
        <w:rPr>
          <w:kern w:val="0"/>
          <w:sz w:val="24"/>
          <w:szCs w:val="24"/>
          <w:lang w:val="ru-RU"/>
        </w:rPr>
      </w:pPr>
    </w:p>
    <w:p w:rsidR="00E73690" w:rsidRPr="003653F0" w:rsidRDefault="00E73690">
      <w:pPr>
        <w:spacing w:line="360" w:lineRule="auto"/>
        <w:jc w:val="center"/>
        <w:rPr>
          <w:b/>
          <w:bCs/>
          <w:sz w:val="24"/>
          <w:szCs w:val="24"/>
          <w:lang w:val="ru-RU"/>
        </w:rPr>
        <w:sectPr w:rsidR="00E73690" w:rsidRPr="003653F0">
          <w:footerReference w:type="default" r:id="rId9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p w:rsidR="00E73690" w:rsidRDefault="00E1724D" w:rsidP="006C558A">
      <w:pPr>
        <w:spacing w:after="0" w:line="360" w:lineRule="auto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lastRenderedPageBreak/>
        <w:t>СПЕЦИАЛЬНАЯ ЧАСТЬ</w:t>
      </w:r>
    </w:p>
    <w:p w:rsidR="003653F0" w:rsidRPr="00954270" w:rsidRDefault="003653F0" w:rsidP="006C558A">
      <w:pPr>
        <w:spacing w:after="0" w:line="360" w:lineRule="auto"/>
        <w:jc w:val="center"/>
        <w:rPr>
          <w:b/>
          <w:bCs/>
          <w:sz w:val="24"/>
          <w:szCs w:val="24"/>
          <w:lang w:val="ru-RU"/>
        </w:rPr>
      </w:pPr>
    </w:p>
    <w:p w:rsidR="00954270" w:rsidRPr="00954270" w:rsidRDefault="00954270" w:rsidP="006C558A">
      <w:pPr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954270">
        <w:rPr>
          <w:sz w:val="24"/>
          <w:szCs w:val="24"/>
          <w:lang w:val="ru-RU"/>
        </w:rPr>
        <w:t xml:space="preserve">Задание по классификации токарных резцов: </w:t>
      </w:r>
    </w:p>
    <w:p w:rsidR="00954270" w:rsidRPr="0088418E" w:rsidRDefault="00954270" w:rsidP="006C558A">
      <w:pPr>
        <w:spacing w:after="0" w:line="360" w:lineRule="auto"/>
        <w:ind w:left="709"/>
        <w:jc w:val="both"/>
        <w:rPr>
          <w:sz w:val="24"/>
          <w:szCs w:val="24"/>
          <w:lang w:val="ru-RU"/>
        </w:rPr>
      </w:pPr>
      <w:r w:rsidRPr="0088418E">
        <w:rPr>
          <w:sz w:val="24"/>
          <w:szCs w:val="24"/>
          <w:lang w:val="ru-RU"/>
        </w:rPr>
        <w:t>Как называются резцы в зависимости от на</w:t>
      </w:r>
      <w:r w:rsidRPr="0088418E">
        <w:rPr>
          <w:sz w:val="24"/>
          <w:szCs w:val="24"/>
          <w:lang w:val="ru-RU"/>
        </w:rPr>
        <w:t>значения</w:t>
      </w:r>
      <w:r w:rsidRPr="0088418E">
        <w:rPr>
          <w:sz w:val="24"/>
          <w:szCs w:val="24"/>
          <w:lang w:val="ru-RU"/>
        </w:rPr>
        <w:t>?</w:t>
      </w:r>
      <w:r w:rsidR="0088418E" w:rsidRPr="0088418E">
        <w:rPr>
          <w:sz w:val="24"/>
          <w:szCs w:val="24"/>
          <w:lang w:val="ru-RU"/>
        </w:rPr>
        <w:t xml:space="preserve"> Перечислите</w:t>
      </w:r>
      <w:r w:rsidRPr="0088418E">
        <w:rPr>
          <w:sz w:val="24"/>
          <w:szCs w:val="24"/>
          <w:lang w:val="ru-RU"/>
        </w:rPr>
        <w:t xml:space="preserve"> до 5 названий.</w:t>
      </w:r>
    </w:p>
    <w:p w:rsidR="00E73690" w:rsidRPr="0088418E" w:rsidRDefault="00E73690" w:rsidP="006C558A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</w:p>
    <w:p w:rsidR="00954270" w:rsidRPr="0088418E" w:rsidRDefault="00954270" w:rsidP="006C558A">
      <w:pPr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88418E">
        <w:rPr>
          <w:sz w:val="24"/>
          <w:szCs w:val="24"/>
          <w:lang w:val="ru-RU"/>
        </w:rPr>
        <w:t>Задание по классификации стали:</w:t>
      </w:r>
    </w:p>
    <w:p w:rsidR="00954270" w:rsidRPr="0088418E" w:rsidRDefault="00954270" w:rsidP="006C558A">
      <w:pPr>
        <w:spacing w:after="0" w:line="360" w:lineRule="auto"/>
        <w:ind w:left="709"/>
        <w:jc w:val="both"/>
        <w:rPr>
          <w:sz w:val="24"/>
          <w:szCs w:val="24"/>
          <w:lang w:val="ru-RU"/>
        </w:rPr>
      </w:pPr>
      <w:r w:rsidRPr="0088418E">
        <w:rPr>
          <w:sz w:val="24"/>
          <w:szCs w:val="24"/>
          <w:lang w:val="ru-RU"/>
        </w:rPr>
        <w:t xml:space="preserve">По назначению легированную сталь </w:t>
      </w:r>
      <w:r w:rsidR="0088418E" w:rsidRPr="0088418E">
        <w:rPr>
          <w:sz w:val="24"/>
          <w:szCs w:val="24"/>
          <w:lang w:val="ru-RU"/>
        </w:rPr>
        <w:t>делят на три группы.</w:t>
      </w:r>
      <w:r w:rsidRPr="0088418E">
        <w:rPr>
          <w:sz w:val="24"/>
          <w:szCs w:val="24"/>
          <w:lang w:val="ru-RU"/>
        </w:rPr>
        <w:t xml:space="preserve"> </w:t>
      </w:r>
      <w:r w:rsidR="0088418E" w:rsidRPr="0088418E">
        <w:rPr>
          <w:sz w:val="24"/>
          <w:szCs w:val="24"/>
          <w:lang w:val="ru-RU"/>
        </w:rPr>
        <w:t>Перечислите эти группы.</w:t>
      </w:r>
    </w:p>
    <w:p w:rsidR="00E73690" w:rsidRPr="0088418E" w:rsidRDefault="00E73690" w:rsidP="006C558A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</w:p>
    <w:p w:rsidR="0088418E" w:rsidRPr="0088418E" w:rsidRDefault="0088418E" w:rsidP="006C558A">
      <w:pPr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</w:rPr>
      </w:pPr>
      <w:r w:rsidRPr="0088418E">
        <w:rPr>
          <w:sz w:val="24"/>
          <w:szCs w:val="24"/>
          <w:lang w:val="ru-RU"/>
        </w:rPr>
        <w:t xml:space="preserve">Какие методы включает в себя поверхностная лазерная термообработка? </w:t>
      </w:r>
    </w:p>
    <w:p w:rsidR="0088418E" w:rsidRPr="0088418E" w:rsidRDefault="0088418E" w:rsidP="006C558A">
      <w:pPr>
        <w:spacing w:after="0" w:line="360" w:lineRule="auto"/>
        <w:ind w:left="709"/>
        <w:jc w:val="both"/>
        <w:rPr>
          <w:sz w:val="24"/>
          <w:szCs w:val="24"/>
        </w:rPr>
      </w:pPr>
      <w:r w:rsidRPr="0088418E">
        <w:rPr>
          <w:sz w:val="24"/>
          <w:szCs w:val="24"/>
          <w:lang w:val="ru-RU"/>
        </w:rPr>
        <w:t>Перечислите три метода.</w:t>
      </w:r>
    </w:p>
    <w:p w:rsidR="00E73690" w:rsidRPr="0088418E" w:rsidRDefault="00E73690" w:rsidP="006C558A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E73690" w:rsidRPr="00FF3EBE" w:rsidRDefault="00FF3EBE" w:rsidP="006C558A">
      <w:pPr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FF3EBE">
        <w:rPr>
          <w:sz w:val="24"/>
          <w:szCs w:val="24"/>
          <w:lang w:val="ru-RU"/>
        </w:rPr>
        <w:t>Какие эксплуатационные показатели стали и сплавов улучшаются после лазерной поверхностной закалки?</w:t>
      </w:r>
      <w:r w:rsidR="00DC123D">
        <w:rPr>
          <w:sz w:val="24"/>
          <w:szCs w:val="24"/>
          <w:lang w:val="ru-RU"/>
        </w:rPr>
        <w:t xml:space="preserve"> </w:t>
      </w:r>
      <w:r w:rsidR="00DC123D" w:rsidRPr="0088418E">
        <w:rPr>
          <w:sz w:val="24"/>
          <w:szCs w:val="24"/>
          <w:lang w:val="ru-RU"/>
        </w:rPr>
        <w:t xml:space="preserve">Перечислите </w:t>
      </w:r>
      <w:r w:rsidR="00DC123D">
        <w:rPr>
          <w:sz w:val="24"/>
          <w:szCs w:val="24"/>
          <w:lang w:val="ru-RU"/>
        </w:rPr>
        <w:t>два показателя</w:t>
      </w:r>
      <w:r w:rsidR="00DC123D" w:rsidRPr="0088418E">
        <w:rPr>
          <w:sz w:val="24"/>
          <w:szCs w:val="24"/>
          <w:lang w:val="ru-RU"/>
        </w:rPr>
        <w:t>.</w:t>
      </w:r>
    </w:p>
    <w:p w:rsidR="003653F0" w:rsidRPr="00AA6191" w:rsidRDefault="003653F0" w:rsidP="006C558A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</w:p>
    <w:p w:rsidR="00E73690" w:rsidRPr="006C558A" w:rsidRDefault="007D4D41" w:rsidP="006C558A">
      <w:pPr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</w:rPr>
      </w:pPr>
      <w:r w:rsidRPr="00AA6191">
        <w:rPr>
          <w:sz w:val="24"/>
          <w:szCs w:val="24"/>
          <w:lang w:val="ru-RU"/>
        </w:rPr>
        <w:t>Наиболее распространена треугольная метрическая резьба с углом профиля 60</w:t>
      </w:r>
      <w:r w:rsidRPr="00AA6191">
        <w:rPr>
          <w:sz w:val="24"/>
          <w:szCs w:val="24"/>
          <w:lang w:val="ru-RU"/>
        </w:rPr>
        <w:sym w:font="Symbol" w:char="F0B0"/>
      </w:r>
      <w:r w:rsidRPr="00AA6191">
        <w:rPr>
          <w:sz w:val="24"/>
          <w:szCs w:val="24"/>
          <w:lang w:val="ru-RU"/>
        </w:rPr>
        <w:t xml:space="preserve">. Элементами такой резьбы являются: … </w:t>
      </w:r>
      <w:r w:rsidRPr="006C558A">
        <w:rPr>
          <w:sz w:val="24"/>
          <w:szCs w:val="24"/>
          <w:lang w:val="ru-RU"/>
        </w:rPr>
        <w:t xml:space="preserve">Перечислите </w:t>
      </w:r>
      <w:r w:rsidR="00AA6191" w:rsidRPr="006C558A">
        <w:rPr>
          <w:sz w:val="24"/>
          <w:szCs w:val="24"/>
          <w:lang w:val="ru-RU"/>
        </w:rPr>
        <w:t>5 элементов.</w:t>
      </w:r>
    </w:p>
    <w:p w:rsidR="00E73690" w:rsidRPr="00AA6191" w:rsidRDefault="00E73690" w:rsidP="006C558A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</w:p>
    <w:p w:rsidR="006B2862" w:rsidRDefault="006B2862" w:rsidP="006C558A">
      <w:pPr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Задание состоит из двух пунктов.</w:t>
      </w:r>
    </w:p>
    <w:p w:rsidR="006B2862" w:rsidRPr="006B2862" w:rsidRDefault="006B2862" w:rsidP="006C558A">
      <w:pPr>
        <w:spacing w:after="0" w:line="360" w:lineRule="auto"/>
        <w:ind w:left="709"/>
        <w:jc w:val="both"/>
        <w:rPr>
          <w:sz w:val="24"/>
          <w:szCs w:val="24"/>
          <w:lang w:val="ru-RU"/>
        </w:rPr>
      </w:pPr>
      <w:r w:rsidRPr="006B2862">
        <w:rPr>
          <w:sz w:val="24"/>
          <w:szCs w:val="24"/>
          <w:lang w:val="ru-RU"/>
        </w:rPr>
        <w:t>Известны масса сухой древесины (</w:t>
      </w:r>
      <w:r w:rsidRPr="006B2862">
        <w:rPr>
          <w:sz w:val="24"/>
          <w:szCs w:val="24"/>
        </w:rPr>
        <w:t>m</w:t>
      </w:r>
      <w:r w:rsidRPr="006B2862">
        <w:rPr>
          <w:sz w:val="24"/>
          <w:szCs w:val="24"/>
          <w:vertAlign w:val="subscript"/>
          <w:lang w:val="ru-RU"/>
        </w:rPr>
        <w:t>2</w:t>
      </w:r>
      <w:r w:rsidRPr="006B2862">
        <w:rPr>
          <w:sz w:val="24"/>
          <w:szCs w:val="24"/>
          <w:lang w:val="ru-RU"/>
        </w:rPr>
        <w:t xml:space="preserve"> = </w:t>
      </w:r>
      <w:r w:rsidRPr="006B2862">
        <w:rPr>
          <w:sz w:val="24"/>
          <w:szCs w:val="24"/>
          <w:lang w:val="ru-RU"/>
        </w:rPr>
        <w:t>2</w:t>
      </w:r>
      <w:r w:rsidRPr="006B2862">
        <w:rPr>
          <w:sz w:val="24"/>
          <w:szCs w:val="24"/>
          <w:lang w:val="ru-RU"/>
        </w:rPr>
        <w:t xml:space="preserve"> </w:t>
      </w:r>
      <w:r w:rsidRPr="006B2862">
        <w:rPr>
          <w:sz w:val="24"/>
          <w:szCs w:val="24"/>
          <w:lang w:val="ru-RU"/>
        </w:rPr>
        <w:t>5</w:t>
      </w:r>
      <w:r w:rsidRPr="006B2862">
        <w:rPr>
          <w:sz w:val="24"/>
          <w:szCs w:val="24"/>
          <w:lang w:val="ru-RU"/>
        </w:rPr>
        <w:t>00 кг) и влажность древесины, которая была до ее высушивания (</w:t>
      </w:r>
      <w:r w:rsidRPr="006B2862">
        <w:rPr>
          <w:sz w:val="24"/>
          <w:szCs w:val="24"/>
        </w:rPr>
        <w:t>W</w:t>
      </w:r>
      <w:r w:rsidRPr="006B2862">
        <w:rPr>
          <w:sz w:val="24"/>
          <w:szCs w:val="24"/>
          <w:lang w:val="ru-RU"/>
        </w:rPr>
        <w:t xml:space="preserve"> = 75 %).</w:t>
      </w:r>
    </w:p>
    <w:p w:rsidR="006B2862" w:rsidRPr="006B2862" w:rsidRDefault="006B2862" w:rsidP="006C558A">
      <w:pPr>
        <w:spacing w:line="360" w:lineRule="auto"/>
        <w:ind w:left="708"/>
        <w:rPr>
          <w:sz w:val="24"/>
          <w:szCs w:val="24"/>
          <w:lang w:val="ru-RU"/>
        </w:rPr>
      </w:pPr>
      <w:r w:rsidRPr="006B2862">
        <w:rPr>
          <w:b/>
          <w:sz w:val="24"/>
          <w:szCs w:val="24"/>
          <w:lang w:val="ru-RU"/>
        </w:rPr>
        <w:t>А</w:t>
      </w:r>
      <w:r w:rsidRPr="006B2862">
        <w:rPr>
          <w:b/>
          <w:sz w:val="24"/>
          <w:szCs w:val="24"/>
          <w:lang w:val="ru-RU"/>
        </w:rPr>
        <w:t>)</w:t>
      </w:r>
      <w:r w:rsidRPr="006B2862">
        <w:rPr>
          <w:b/>
          <w:sz w:val="24"/>
          <w:szCs w:val="24"/>
          <w:lang w:val="ru-RU"/>
        </w:rPr>
        <w:t xml:space="preserve"> </w:t>
      </w:r>
      <w:r w:rsidRPr="006B2862">
        <w:rPr>
          <w:sz w:val="24"/>
          <w:szCs w:val="24"/>
          <w:lang w:val="ru-RU"/>
        </w:rPr>
        <w:t>Определите массу древесины до высушивания (</w:t>
      </w:r>
      <w:r w:rsidRPr="006B2862">
        <w:rPr>
          <w:sz w:val="24"/>
          <w:szCs w:val="24"/>
        </w:rPr>
        <w:t>m</w:t>
      </w:r>
      <w:r w:rsidRPr="006B2862">
        <w:rPr>
          <w:sz w:val="24"/>
          <w:szCs w:val="24"/>
          <w:vertAlign w:val="subscript"/>
          <w:lang w:val="ru-RU"/>
        </w:rPr>
        <w:t>1</w:t>
      </w:r>
      <w:r w:rsidRPr="006B2862">
        <w:rPr>
          <w:sz w:val="24"/>
          <w:szCs w:val="24"/>
          <w:lang w:val="ru-RU"/>
        </w:rPr>
        <w:t xml:space="preserve">, кг). Ответ </w:t>
      </w:r>
      <w:r w:rsidR="006C558A">
        <w:rPr>
          <w:sz w:val="24"/>
          <w:szCs w:val="24"/>
          <w:lang w:val="ru-RU"/>
        </w:rPr>
        <w:t>укаж</w:t>
      </w:r>
      <w:r w:rsidRPr="006B2862">
        <w:rPr>
          <w:sz w:val="24"/>
          <w:szCs w:val="24"/>
          <w:lang w:val="ru-RU"/>
        </w:rPr>
        <w:t xml:space="preserve">ите числом в </w:t>
      </w:r>
      <w:proofErr w:type="gramStart"/>
      <w:r w:rsidRPr="006B2862">
        <w:rPr>
          <w:sz w:val="24"/>
          <w:szCs w:val="24"/>
          <w:lang w:val="ru-RU"/>
        </w:rPr>
        <w:t>кг</w:t>
      </w:r>
      <w:proofErr w:type="gramEnd"/>
      <w:r w:rsidRPr="006B2862">
        <w:rPr>
          <w:sz w:val="24"/>
          <w:szCs w:val="24"/>
          <w:lang w:val="ru-RU"/>
        </w:rPr>
        <w:t>.</w:t>
      </w:r>
    </w:p>
    <w:p w:rsidR="006B2862" w:rsidRDefault="006B2862" w:rsidP="006C558A">
      <w:pPr>
        <w:spacing w:after="0" w:line="360" w:lineRule="auto"/>
        <w:ind w:left="709"/>
        <w:rPr>
          <w:sz w:val="24"/>
          <w:szCs w:val="24"/>
          <w:lang w:val="ru-RU"/>
        </w:rPr>
      </w:pPr>
      <w:r w:rsidRPr="006B2862">
        <w:rPr>
          <w:sz w:val="24"/>
          <w:szCs w:val="24"/>
          <w:lang w:val="ru-RU"/>
        </w:rPr>
        <w:t xml:space="preserve">Известны плотность древесины, которая была до ее высушивания (ρ = </w:t>
      </w:r>
      <w:r>
        <w:rPr>
          <w:sz w:val="24"/>
          <w:szCs w:val="24"/>
          <w:lang w:val="ru-RU"/>
        </w:rPr>
        <w:t>35</w:t>
      </w:r>
      <w:r w:rsidRPr="006B2862">
        <w:rPr>
          <w:sz w:val="24"/>
          <w:szCs w:val="24"/>
          <w:lang w:val="ru-RU"/>
        </w:rPr>
        <w:t>0 кг/м</w:t>
      </w:r>
      <w:r w:rsidRPr="006B2862">
        <w:rPr>
          <w:sz w:val="24"/>
          <w:szCs w:val="24"/>
          <w:vertAlign w:val="superscript"/>
          <w:lang w:val="ru-RU"/>
        </w:rPr>
        <w:t>3</w:t>
      </w:r>
      <w:r w:rsidRPr="006B2862">
        <w:rPr>
          <w:sz w:val="24"/>
          <w:szCs w:val="24"/>
          <w:lang w:val="ru-RU"/>
        </w:rPr>
        <w:t xml:space="preserve">) и </w:t>
      </w:r>
      <w:r w:rsidRPr="006B2862">
        <w:rPr>
          <w:sz w:val="24"/>
          <w:szCs w:val="24"/>
          <w:lang w:val="ru-RU"/>
        </w:rPr>
        <w:t>масса (</w:t>
      </w:r>
      <w:r w:rsidRPr="006B2862">
        <w:rPr>
          <w:sz w:val="24"/>
          <w:szCs w:val="24"/>
        </w:rPr>
        <w:t>m</w:t>
      </w:r>
      <w:r w:rsidRPr="006B2862">
        <w:rPr>
          <w:sz w:val="24"/>
          <w:szCs w:val="24"/>
          <w:vertAlign w:val="subscript"/>
          <w:lang w:val="ru-RU"/>
        </w:rPr>
        <w:t>1</w:t>
      </w:r>
      <w:r w:rsidRPr="006B2862">
        <w:rPr>
          <w:sz w:val="24"/>
          <w:szCs w:val="24"/>
          <w:lang w:val="ru-RU"/>
        </w:rPr>
        <w:t xml:space="preserve"> = должна быть рассчитана выше - пункт «А»).</w:t>
      </w:r>
    </w:p>
    <w:p w:rsidR="006B2862" w:rsidRPr="00B210F2" w:rsidRDefault="006B2862" w:rsidP="006C558A">
      <w:pPr>
        <w:spacing w:after="0" w:line="360" w:lineRule="auto"/>
        <w:ind w:left="709"/>
        <w:rPr>
          <w:sz w:val="24"/>
          <w:szCs w:val="24"/>
          <w:lang w:val="ru-RU"/>
        </w:rPr>
      </w:pPr>
      <w:r w:rsidRPr="00B210F2">
        <w:rPr>
          <w:b/>
          <w:sz w:val="24"/>
          <w:szCs w:val="24"/>
          <w:lang w:val="ru-RU"/>
        </w:rPr>
        <w:t>Б</w:t>
      </w:r>
      <w:r w:rsidRPr="00B210F2">
        <w:rPr>
          <w:b/>
          <w:sz w:val="24"/>
          <w:szCs w:val="24"/>
          <w:lang w:val="ru-RU"/>
        </w:rPr>
        <w:t>)</w:t>
      </w:r>
      <w:r w:rsidRPr="00B210F2">
        <w:rPr>
          <w:sz w:val="24"/>
          <w:szCs w:val="24"/>
          <w:lang w:val="ru-RU"/>
        </w:rPr>
        <w:t xml:space="preserve"> Определите объем лесоматериала до высушивания (</w:t>
      </w:r>
      <w:r w:rsidRPr="00B210F2">
        <w:rPr>
          <w:sz w:val="24"/>
          <w:szCs w:val="24"/>
        </w:rPr>
        <w:t>V</w:t>
      </w:r>
      <w:r w:rsidRPr="00B210F2">
        <w:rPr>
          <w:sz w:val="24"/>
          <w:szCs w:val="24"/>
          <w:lang w:val="ru-RU"/>
        </w:rPr>
        <w:t>, м</w:t>
      </w:r>
      <w:r w:rsidRPr="00B210F2">
        <w:rPr>
          <w:sz w:val="24"/>
          <w:szCs w:val="24"/>
          <w:vertAlign w:val="superscript"/>
          <w:lang w:val="ru-RU"/>
        </w:rPr>
        <w:t>3</w:t>
      </w:r>
      <w:r w:rsidRPr="00B210F2">
        <w:rPr>
          <w:sz w:val="24"/>
          <w:szCs w:val="24"/>
          <w:lang w:val="ru-RU"/>
        </w:rPr>
        <w:t xml:space="preserve">). Ответ </w:t>
      </w:r>
      <w:r w:rsidR="006C558A">
        <w:rPr>
          <w:sz w:val="24"/>
          <w:szCs w:val="24"/>
          <w:lang w:val="ru-RU"/>
        </w:rPr>
        <w:t>дай</w:t>
      </w:r>
      <w:r w:rsidRPr="00B210F2">
        <w:rPr>
          <w:sz w:val="24"/>
          <w:szCs w:val="24"/>
          <w:lang w:val="ru-RU"/>
        </w:rPr>
        <w:t>те числом в м</w:t>
      </w:r>
      <w:r w:rsidRPr="00B210F2">
        <w:rPr>
          <w:sz w:val="24"/>
          <w:szCs w:val="24"/>
          <w:vertAlign w:val="superscript"/>
          <w:lang w:val="ru-RU"/>
        </w:rPr>
        <w:t>3</w:t>
      </w:r>
      <w:r w:rsidRPr="00B210F2">
        <w:rPr>
          <w:sz w:val="24"/>
          <w:szCs w:val="24"/>
          <w:lang w:val="ru-RU"/>
        </w:rPr>
        <w:t>.</w:t>
      </w:r>
    </w:p>
    <w:p w:rsidR="00E73690" w:rsidRPr="00B210F2" w:rsidRDefault="00E73690" w:rsidP="006C558A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</w:p>
    <w:p w:rsidR="00B210F2" w:rsidRPr="00B210F2" w:rsidRDefault="00213264" w:rsidP="006C558A">
      <w:pPr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таблице напротив </w:t>
      </w:r>
      <w:r>
        <w:rPr>
          <w:sz w:val="22"/>
          <w:szCs w:val="22"/>
          <w:lang w:val="ru-RU"/>
        </w:rPr>
        <w:t>каждого н</w:t>
      </w:r>
      <w:r w:rsidRPr="00B210F2">
        <w:rPr>
          <w:sz w:val="22"/>
          <w:szCs w:val="22"/>
          <w:lang w:val="ru-RU"/>
        </w:rPr>
        <w:t>аименования элемент</w:t>
      </w:r>
      <w:r>
        <w:rPr>
          <w:sz w:val="22"/>
          <w:szCs w:val="22"/>
          <w:lang w:val="ru-RU"/>
        </w:rPr>
        <w:t>а</w:t>
      </w:r>
      <w:r w:rsidRPr="00B210F2">
        <w:rPr>
          <w:sz w:val="22"/>
          <w:szCs w:val="22"/>
          <w:lang w:val="ru-RU"/>
        </w:rPr>
        <w:t xml:space="preserve"> машин </w:t>
      </w:r>
      <w:proofErr w:type="gramStart"/>
      <w:r w:rsidRPr="00B210F2">
        <w:rPr>
          <w:sz w:val="22"/>
          <w:szCs w:val="22"/>
          <w:lang w:val="ru-RU"/>
        </w:rPr>
        <w:t>на</w:t>
      </w:r>
      <w:proofErr w:type="gramEnd"/>
      <w:r w:rsidRPr="00B210F2">
        <w:rPr>
          <w:sz w:val="22"/>
          <w:szCs w:val="22"/>
          <w:lang w:val="ru-RU"/>
        </w:rPr>
        <w:t xml:space="preserve"> </w:t>
      </w:r>
      <w:proofErr w:type="gramStart"/>
      <w:r w:rsidRPr="00B210F2">
        <w:rPr>
          <w:sz w:val="22"/>
          <w:szCs w:val="22"/>
          <w:lang w:val="ru-RU"/>
        </w:rPr>
        <w:t>кинематической</w:t>
      </w:r>
      <w:proofErr w:type="gramEnd"/>
      <w:r w:rsidRPr="00B210F2">
        <w:rPr>
          <w:sz w:val="22"/>
          <w:szCs w:val="22"/>
          <w:lang w:val="ru-RU"/>
        </w:rPr>
        <w:t xml:space="preserve"> схемы</w:t>
      </w:r>
      <w:r>
        <w:rPr>
          <w:sz w:val="24"/>
          <w:szCs w:val="24"/>
          <w:lang w:val="ru-RU"/>
        </w:rPr>
        <w:t xml:space="preserve"> нарисуйте его условное </w:t>
      </w:r>
      <w:r w:rsidRPr="00B210F2">
        <w:rPr>
          <w:sz w:val="22"/>
          <w:szCs w:val="22"/>
          <w:lang w:val="ru-RU"/>
        </w:rPr>
        <w:t>обозначение</w:t>
      </w:r>
      <w:r w:rsidR="00B210F2" w:rsidRPr="00B210F2">
        <w:rPr>
          <w:sz w:val="24"/>
          <w:szCs w:val="24"/>
          <w:lang w:val="ru-RU"/>
        </w:rPr>
        <w:t xml:space="preserve">. </w:t>
      </w: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9"/>
        <w:gridCol w:w="4928"/>
      </w:tblGrid>
      <w:tr w:rsidR="00B210F2" w:rsidRPr="00D17359" w:rsidTr="00D17359">
        <w:trPr>
          <w:trHeight w:val="673"/>
          <w:jc w:val="center"/>
        </w:trPr>
        <w:tc>
          <w:tcPr>
            <w:tcW w:w="4109" w:type="dxa"/>
            <w:shd w:val="clear" w:color="auto" w:fill="auto"/>
          </w:tcPr>
          <w:p w:rsidR="00B210F2" w:rsidRPr="00D17359" w:rsidRDefault="00B210F2" w:rsidP="00D17359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D17359">
              <w:rPr>
                <w:sz w:val="22"/>
                <w:szCs w:val="22"/>
                <w:lang w:val="ru-RU"/>
              </w:rPr>
              <w:t>Наименования элементов машин на кинематической схемы</w:t>
            </w:r>
            <w:proofErr w:type="gramEnd"/>
          </w:p>
        </w:tc>
        <w:tc>
          <w:tcPr>
            <w:tcW w:w="4928" w:type="dxa"/>
            <w:shd w:val="clear" w:color="auto" w:fill="auto"/>
          </w:tcPr>
          <w:p w:rsidR="00B210F2" w:rsidRPr="00D17359" w:rsidRDefault="00B210F2" w:rsidP="00D17359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17359">
              <w:rPr>
                <w:sz w:val="22"/>
                <w:szCs w:val="22"/>
                <w:lang w:val="ru-RU"/>
              </w:rPr>
              <w:t>Условн</w:t>
            </w:r>
            <w:r w:rsidR="0005686A" w:rsidRPr="00D17359">
              <w:rPr>
                <w:sz w:val="22"/>
                <w:szCs w:val="22"/>
                <w:lang w:val="ru-RU"/>
              </w:rPr>
              <w:t>ы</w:t>
            </w:r>
            <w:r w:rsidRPr="00D17359">
              <w:rPr>
                <w:sz w:val="22"/>
                <w:szCs w:val="22"/>
                <w:lang w:val="ru-RU"/>
              </w:rPr>
              <w:t>е обозначени</w:t>
            </w:r>
            <w:r w:rsidR="0005686A" w:rsidRPr="00D17359">
              <w:rPr>
                <w:sz w:val="22"/>
                <w:szCs w:val="22"/>
                <w:lang w:val="ru-RU"/>
              </w:rPr>
              <w:t>я</w:t>
            </w:r>
            <w:r w:rsidRPr="00D17359">
              <w:rPr>
                <w:sz w:val="22"/>
                <w:szCs w:val="22"/>
                <w:lang w:val="ru-RU"/>
              </w:rPr>
              <w:t xml:space="preserve"> элементов машин на кинематической схеме</w:t>
            </w:r>
          </w:p>
        </w:tc>
      </w:tr>
      <w:tr w:rsidR="00213264" w:rsidRPr="00B210F2" w:rsidTr="00D17359">
        <w:trPr>
          <w:trHeight w:val="344"/>
          <w:jc w:val="center"/>
        </w:trPr>
        <w:tc>
          <w:tcPr>
            <w:tcW w:w="4109" w:type="dxa"/>
            <w:shd w:val="clear" w:color="auto" w:fill="auto"/>
            <w:vAlign w:val="center"/>
          </w:tcPr>
          <w:p w:rsidR="00213264" w:rsidRPr="00D17359" w:rsidRDefault="00213264" w:rsidP="00D17359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D17359">
              <w:rPr>
                <w:sz w:val="22"/>
                <w:szCs w:val="22"/>
                <w:lang w:val="ru-RU"/>
              </w:rPr>
              <w:t>Шкив холостой на оси</w:t>
            </w:r>
            <w:r w:rsidRPr="00D17359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4928" w:type="dxa"/>
            <w:shd w:val="clear" w:color="auto" w:fill="auto"/>
          </w:tcPr>
          <w:p w:rsidR="00213264" w:rsidRPr="00D17359" w:rsidRDefault="006C558A" w:rsidP="00D17359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17359">
              <w:rPr>
                <w:sz w:val="24"/>
                <w:szCs w:val="24"/>
                <w:lang w:val="ru-RU"/>
              </w:rPr>
              <w:t>?</w:t>
            </w:r>
          </w:p>
        </w:tc>
      </w:tr>
      <w:tr w:rsidR="00213264" w:rsidTr="00D17359">
        <w:trPr>
          <w:jc w:val="center"/>
        </w:trPr>
        <w:tc>
          <w:tcPr>
            <w:tcW w:w="4109" w:type="dxa"/>
            <w:shd w:val="clear" w:color="auto" w:fill="auto"/>
            <w:vAlign w:val="center"/>
          </w:tcPr>
          <w:p w:rsidR="00213264" w:rsidRPr="00D17359" w:rsidRDefault="00213264" w:rsidP="00D17359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D17359">
              <w:rPr>
                <w:sz w:val="22"/>
                <w:szCs w:val="22"/>
                <w:lang w:val="ru-RU"/>
              </w:rPr>
              <w:t>Шкив рабочий на валу</w:t>
            </w:r>
            <w:r w:rsidRPr="00D17359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4928" w:type="dxa"/>
            <w:shd w:val="clear" w:color="auto" w:fill="auto"/>
          </w:tcPr>
          <w:p w:rsidR="00213264" w:rsidRPr="00D17359" w:rsidRDefault="006C558A" w:rsidP="00D17359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17359">
              <w:rPr>
                <w:sz w:val="24"/>
                <w:szCs w:val="24"/>
                <w:lang w:val="ru-RU"/>
              </w:rPr>
              <w:t>?</w:t>
            </w:r>
          </w:p>
        </w:tc>
      </w:tr>
      <w:tr w:rsidR="00213264" w:rsidRPr="00B210F2" w:rsidTr="00D17359">
        <w:trPr>
          <w:jc w:val="center"/>
        </w:trPr>
        <w:tc>
          <w:tcPr>
            <w:tcW w:w="4109" w:type="dxa"/>
            <w:shd w:val="clear" w:color="auto" w:fill="auto"/>
            <w:vAlign w:val="center"/>
          </w:tcPr>
          <w:p w:rsidR="00213264" w:rsidRPr="00D17359" w:rsidRDefault="00213264" w:rsidP="00D17359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D17359">
              <w:rPr>
                <w:sz w:val="22"/>
                <w:szCs w:val="22"/>
                <w:lang w:val="ru-RU"/>
              </w:rPr>
              <w:t>Подшипник скольжения</w:t>
            </w:r>
          </w:p>
        </w:tc>
        <w:tc>
          <w:tcPr>
            <w:tcW w:w="4928" w:type="dxa"/>
            <w:shd w:val="clear" w:color="auto" w:fill="auto"/>
          </w:tcPr>
          <w:p w:rsidR="00213264" w:rsidRPr="00D17359" w:rsidRDefault="006C558A" w:rsidP="00D17359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17359">
              <w:rPr>
                <w:sz w:val="24"/>
                <w:szCs w:val="24"/>
                <w:lang w:val="ru-RU"/>
              </w:rPr>
              <w:t>?</w:t>
            </w:r>
          </w:p>
        </w:tc>
      </w:tr>
      <w:tr w:rsidR="00213264" w:rsidTr="00D17359">
        <w:trPr>
          <w:jc w:val="center"/>
        </w:trPr>
        <w:tc>
          <w:tcPr>
            <w:tcW w:w="4109" w:type="dxa"/>
            <w:shd w:val="clear" w:color="auto" w:fill="auto"/>
            <w:vAlign w:val="center"/>
          </w:tcPr>
          <w:p w:rsidR="00213264" w:rsidRPr="00D17359" w:rsidRDefault="00213264" w:rsidP="00D17359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D17359">
              <w:rPr>
                <w:sz w:val="22"/>
                <w:szCs w:val="22"/>
                <w:lang w:val="ru-RU"/>
              </w:rPr>
              <w:t>Подшипник качения</w:t>
            </w:r>
          </w:p>
        </w:tc>
        <w:tc>
          <w:tcPr>
            <w:tcW w:w="4928" w:type="dxa"/>
            <w:shd w:val="clear" w:color="auto" w:fill="auto"/>
          </w:tcPr>
          <w:p w:rsidR="00213264" w:rsidRPr="00D17359" w:rsidRDefault="006C558A" w:rsidP="00D17359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17359">
              <w:rPr>
                <w:sz w:val="24"/>
                <w:szCs w:val="24"/>
                <w:lang w:val="ru-RU"/>
              </w:rPr>
              <w:t>?</w:t>
            </w:r>
          </w:p>
        </w:tc>
      </w:tr>
    </w:tbl>
    <w:p w:rsidR="00E73690" w:rsidRPr="00AB72A0" w:rsidRDefault="00E73690" w:rsidP="006C558A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</w:p>
    <w:p w:rsidR="00AB72A0" w:rsidRPr="00AB72A0" w:rsidRDefault="00AB72A0" w:rsidP="006C558A">
      <w:pPr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AB72A0">
        <w:rPr>
          <w:sz w:val="24"/>
          <w:szCs w:val="24"/>
          <w:lang w:val="ru-RU"/>
        </w:rPr>
        <w:lastRenderedPageBreak/>
        <w:t>Задание состоит из двух пунктов.</w:t>
      </w:r>
    </w:p>
    <w:p w:rsidR="00F165A4" w:rsidRPr="00AB72A0" w:rsidRDefault="00F165A4" w:rsidP="006C558A">
      <w:pPr>
        <w:spacing w:after="0" w:line="360" w:lineRule="auto"/>
        <w:ind w:left="709"/>
        <w:jc w:val="both"/>
        <w:rPr>
          <w:sz w:val="24"/>
          <w:szCs w:val="24"/>
          <w:lang w:val="ru-RU"/>
        </w:rPr>
      </w:pPr>
      <w:r w:rsidRPr="00AB72A0">
        <w:rPr>
          <w:sz w:val="24"/>
          <w:szCs w:val="24"/>
          <w:lang w:val="ru-RU"/>
        </w:rPr>
        <w:t xml:space="preserve">На </w:t>
      </w:r>
      <w:proofErr w:type="gramStart"/>
      <w:r w:rsidRPr="00AB72A0">
        <w:rPr>
          <w:sz w:val="24"/>
          <w:szCs w:val="24"/>
          <w:lang w:val="ru-RU"/>
        </w:rPr>
        <w:t>токарном-винторезном</w:t>
      </w:r>
      <w:proofErr w:type="gramEnd"/>
      <w:r w:rsidRPr="00AB72A0">
        <w:rPr>
          <w:sz w:val="24"/>
          <w:szCs w:val="24"/>
          <w:lang w:val="ru-RU"/>
        </w:rPr>
        <w:t xml:space="preserve"> станке необходимо обточить заготовку за один проход. Диаметр обрабатываемой заготовки (</w:t>
      </w:r>
      <w:r w:rsidRPr="00AB72A0">
        <w:rPr>
          <w:sz w:val="24"/>
          <w:szCs w:val="24"/>
        </w:rPr>
        <w:t>D</w:t>
      </w:r>
      <w:r w:rsidRPr="00AB72A0">
        <w:rPr>
          <w:sz w:val="24"/>
          <w:szCs w:val="24"/>
          <w:lang w:val="ru-RU"/>
        </w:rPr>
        <w:t xml:space="preserve">) равен </w:t>
      </w:r>
      <w:r w:rsidR="00AB72A0" w:rsidRPr="00AB72A0">
        <w:rPr>
          <w:sz w:val="24"/>
          <w:szCs w:val="24"/>
          <w:lang w:val="ru-RU"/>
        </w:rPr>
        <w:t>35</w:t>
      </w:r>
      <w:r w:rsidRPr="00AB72A0">
        <w:rPr>
          <w:sz w:val="24"/>
          <w:szCs w:val="24"/>
          <w:lang w:val="ru-RU"/>
        </w:rPr>
        <w:t xml:space="preserve"> мм. Диаметр обработанной детали (</w:t>
      </w:r>
      <w:r w:rsidRPr="00AB72A0">
        <w:rPr>
          <w:sz w:val="24"/>
          <w:szCs w:val="24"/>
        </w:rPr>
        <w:t>d</w:t>
      </w:r>
      <w:r w:rsidRPr="00AB72A0">
        <w:rPr>
          <w:sz w:val="24"/>
          <w:szCs w:val="24"/>
          <w:lang w:val="ru-RU"/>
        </w:rPr>
        <w:t xml:space="preserve">) должен быть равен </w:t>
      </w:r>
      <w:r w:rsidR="002435E1">
        <w:rPr>
          <w:sz w:val="24"/>
          <w:szCs w:val="24"/>
          <w:lang w:val="ru-RU"/>
        </w:rPr>
        <w:t>34</w:t>
      </w:r>
      <w:r w:rsidRPr="00AB72A0">
        <w:rPr>
          <w:sz w:val="24"/>
          <w:szCs w:val="24"/>
          <w:lang w:val="ru-RU"/>
        </w:rPr>
        <w:t xml:space="preserve"> мм.</w:t>
      </w:r>
    </w:p>
    <w:p w:rsidR="00F165A4" w:rsidRPr="00AB72A0" w:rsidRDefault="00F165A4" w:rsidP="006C558A">
      <w:pPr>
        <w:spacing w:line="360" w:lineRule="auto"/>
        <w:ind w:firstLine="708"/>
        <w:jc w:val="both"/>
        <w:rPr>
          <w:sz w:val="24"/>
          <w:szCs w:val="24"/>
          <w:lang w:val="ru-RU"/>
        </w:rPr>
      </w:pPr>
      <w:r w:rsidRPr="00AB72A0">
        <w:rPr>
          <w:b/>
          <w:sz w:val="24"/>
          <w:szCs w:val="24"/>
          <w:lang w:val="ru-RU"/>
        </w:rPr>
        <w:t>А</w:t>
      </w:r>
      <w:r w:rsidR="00AB72A0">
        <w:rPr>
          <w:b/>
          <w:sz w:val="24"/>
          <w:szCs w:val="24"/>
          <w:lang w:val="ru-RU"/>
        </w:rPr>
        <w:t>)</w:t>
      </w:r>
      <w:r w:rsidRPr="00AB72A0">
        <w:rPr>
          <w:sz w:val="24"/>
          <w:szCs w:val="24"/>
          <w:lang w:val="ru-RU"/>
        </w:rPr>
        <w:t xml:space="preserve"> - Рассчитайте глубину резания (</w:t>
      </w:r>
      <w:r w:rsidRPr="00AB72A0">
        <w:rPr>
          <w:sz w:val="24"/>
          <w:szCs w:val="24"/>
        </w:rPr>
        <w:t>t</w:t>
      </w:r>
      <w:r w:rsidRPr="00AB72A0">
        <w:rPr>
          <w:sz w:val="24"/>
          <w:szCs w:val="24"/>
          <w:lang w:val="ru-RU"/>
        </w:rPr>
        <w:t xml:space="preserve">). Ответ запишите числом в </w:t>
      </w:r>
      <w:proofErr w:type="gramStart"/>
      <w:r w:rsidRPr="00AB72A0">
        <w:rPr>
          <w:sz w:val="24"/>
          <w:szCs w:val="24"/>
          <w:lang w:val="ru-RU"/>
        </w:rPr>
        <w:t>мм</w:t>
      </w:r>
      <w:proofErr w:type="gramEnd"/>
      <w:r w:rsidRPr="00AB72A0">
        <w:rPr>
          <w:sz w:val="24"/>
          <w:szCs w:val="24"/>
          <w:lang w:val="ru-RU"/>
        </w:rPr>
        <w:t>.</w:t>
      </w:r>
    </w:p>
    <w:p w:rsidR="00AB72A0" w:rsidRPr="00AB72A0" w:rsidRDefault="00F165A4" w:rsidP="006C558A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AB72A0">
        <w:rPr>
          <w:sz w:val="24"/>
          <w:szCs w:val="24"/>
          <w:lang w:val="ru-RU"/>
        </w:rPr>
        <w:t xml:space="preserve">Известна глубина резания (должна быть рассчитана выше </w:t>
      </w:r>
      <w:r w:rsidR="00AB72A0" w:rsidRPr="00AB72A0">
        <w:rPr>
          <w:sz w:val="24"/>
          <w:szCs w:val="24"/>
          <w:lang w:val="ru-RU"/>
        </w:rPr>
        <w:t>–</w:t>
      </w:r>
      <w:r w:rsidRPr="00AB72A0">
        <w:rPr>
          <w:sz w:val="24"/>
          <w:szCs w:val="24"/>
          <w:lang w:val="ru-RU"/>
        </w:rPr>
        <w:t xml:space="preserve"> </w:t>
      </w:r>
      <w:r w:rsidR="00AB72A0" w:rsidRPr="00AB72A0">
        <w:rPr>
          <w:sz w:val="24"/>
          <w:szCs w:val="24"/>
          <w:lang w:val="ru-RU"/>
        </w:rPr>
        <w:t>в пункте «А»</w:t>
      </w:r>
      <w:r w:rsidRPr="00AB72A0">
        <w:rPr>
          <w:sz w:val="24"/>
          <w:szCs w:val="24"/>
          <w:lang w:val="ru-RU"/>
        </w:rPr>
        <w:t>).</w:t>
      </w:r>
    </w:p>
    <w:p w:rsidR="00F165A4" w:rsidRPr="00AB72A0" w:rsidRDefault="00F165A4" w:rsidP="006C558A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AB72A0">
        <w:rPr>
          <w:b/>
          <w:sz w:val="24"/>
          <w:szCs w:val="24"/>
          <w:lang w:val="ru-RU"/>
        </w:rPr>
        <w:t>Б</w:t>
      </w:r>
      <w:r w:rsidR="00AB72A0">
        <w:rPr>
          <w:b/>
          <w:sz w:val="24"/>
          <w:szCs w:val="24"/>
          <w:lang w:val="ru-RU"/>
        </w:rPr>
        <w:t>)</w:t>
      </w:r>
      <w:r w:rsidRPr="00AB72A0">
        <w:rPr>
          <w:sz w:val="24"/>
          <w:szCs w:val="24"/>
          <w:lang w:val="ru-RU"/>
        </w:rPr>
        <w:t xml:space="preserve"> - Определите, на какое число делений (</w:t>
      </w:r>
      <w:r w:rsidRPr="00AB72A0">
        <w:rPr>
          <w:sz w:val="24"/>
          <w:szCs w:val="24"/>
        </w:rPr>
        <w:t>a</w:t>
      </w:r>
      <w:r w:rsidRPr="00AB72A0">
        <w:rPr>
          <w:sz w:val="24"/>
          <w:szCs w:val="24"/>
          <w:lang w:val="ru-RU"/>
        </w:rPr>
        <w:t>) следует повернуть лимб поперечной подачи. Ответ запишите целым числом.</w:t>
      </w:r>
    </w:p>
    <w:p w:rsidR="00AB72A0" w:rsidRPr="00FC784D" w:rsidRDefault="00AB72A0" w:rsidP="006C558A">
      <w:pPr>
        <w:spacing w:after="0" w:line="360" w:lineRule="auto"/>
        <w:ind w:left="709"/>
        <w:jc w:val="both"/>
        <w:rPr>
          <w:sz w:val="24"/>
          <w:szCs w:val="24"/>
          <w:lang w:val="ru-RU"/>
        </w:rPr>
      </w:pPr>
    </w:p>
    <w:p w:rsidR="00FC784D" w:rsidRPr="00FC784D" w:rsidRDefault="00FC784D" w:rsidP="006C558A">
      <w:pPr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FC784D">
        <w:rPr>
          <w:sz w:val="24"/>
          <w:szCs w:val="24"/>
          <w:lang w:val="ru-RU"/>
        </w:rPr>
        <w:t xml:space="preserve">Вставьте пропущенные слова. Существуют следующие способы соединения деревянных заготовок: </w:t>
      </w:r>
    </w:p>
    <w:p w:rsidR="00FC784D" w:rsidRPr="00FC784D" w:rsidRDefault="00FC784D" w:rsidP="006C558A">
      <w:pPr>
        <w:spacing w:after="0" w:line="360" w:lineRule="auto"/>
        <w:ind w:firstLine="708"/>
        <w:jc w:val="both"/>
        <w:rPr>
          <w:sz w:val="24"/>
          <w:szCs w:val="24"/>
          <w:lang w:val="ru-RU"/>
        </w:rPr>
      </w:pPr>
      <w:r w:rsidRPr="00FC784D">
        <w:rPr>
          <w:sz w:val="24"/>
          <w:szCs w:val="24"/>
          <w:lang w:val="ru-RU"/>
        </w:rPr>
        <w:t>А</w:t>
      </w:r>
      <w:r w:rsidRPr="00FC784D">
        <w:rPr>
          <w:sz w:val="24"/>
          <w:szCs w:val="24"/>
          <w:lang w:val="ru-RU"/>
        </w:rPr>
        <w:t>)</w:t>
      </w:r>
      <w:r w:rsidRPr="00FC784D">
        <w:rPr>
          <w:sz w:val="24"/>
          <w:szCs w:val="24"/>
          <w:lang w:val="ru-RU"/>
        </w:rPr>
        <w:t xml:space="preserve"> __</w:t>
      </w:r>
      <w:r w:rsidRPr="00FC784D">
        <w:rPr>
          <w:sz w:val="24"/>
          <w:szCs w:val="24"/>
          <w:lang w:val="ru-RU"/>
        </w:rPr>
        <w:t>?</w:t>
      </w:r>
      <w:r w:rsidRPr="00FC784D">
        <w:rPr>
          <w:sz w:val="24"/>
          <w:szCs w:val="24"/>
          <w:lang w:val="ru-RU"/>
        </w:rPr>
        <w:t xml:space="preserve">__ – </w:t>
      </w:r>
      <w:r w:rsidRPr="00FC784D">
        <w:rPr>
          <w:sz w:val="24"/>
          <w:szCs w:val="24"/>
          <w:lang w:val="ru-RU"/>
        </w:rPr>
        <w:t xml:space="preserve">это </w:t>
      </w:r>
      <w:r w:rsidRPr="00FC784D">
        <w:rPr>
          <w:sz w:val="24"/>
          <w:szCs w:val="24"/>
          <w:lang w:val="ru-RU"/>
        </w:rPr>
        <w:t>соединение заготовок по длине (досок, брусков).</w:t>
      </w:r>
    </w:p>
    <w:p w:rsidR="00FC784D" w:rsidRPr="00FC784D" w:rsidRDefault="00FC784D" w:rsidP="006C558A">
      <w:pPr>
        <w:spacing w:after="0" w:line="360" w:lineRule="auto"/>
        <w:ind w:firstLine="708"/>
        <w:jc w:val="both"/>
        <w:rPr>
          <w:sz w:val="24"/>
          <w:szCs w:val="24"/>
          <w:lang w:val="ru-RU"/>
        </w:rPr>
      </w:pPr>
      <w:r w:rsidRPr="00FC784D">
        <w:rPr>
          <w:sz w:val="24"/>
          <w:szCs w:val="24"/>
          <w:lang w:val="ru-RU"/>
        </w:rPr>
        <w:t>Б)</w:t>
      </w:r>
      <w:r w:rsidRPr="00FC784D">
        <w:rPr>
          <w:sz w:val="24"/>
          <w:szCs w:val="24"/>
          <w:lang w:val="ru-RU"/>
        </w:rPr>
        <w:t xml:space="preserve"> __</w:t>
      </w:r>
      <w:r w:rsidRPr="00FC784D">
        <w:rPr>
          <w:sz w:val="24"/>
          <w:szCs w:val="24"/>
          <w:lang w:val="ru-RU"/>
        </w:rPr>
        <w:t>?(1)</w:t>
      </w:r>
      <w:r w:rsidRPr="00FC784D">
        <w:rPr>
          <w:sz w:val="24"/>
          <w:szCs w:val="24"/>
          <w:lang w:val="ru-RU"/>
        </w:rPr>
        <w:t xml:space="preserve">__ – </w:t>
      </w:r>
      <w:r w:rsidRPr="00FC784D">
        <w:rPr>
          <w:sz w:val="24"/>
          <w:szCs w:val="24"/>
          <w:lang w:val="ru-RU"/>
        </w:rPr>
        <w:t xml:space="preserve">это </w:t>
      </w:r>
      <w:r w:rsidRPr="00FC784D">
        <w:rPr>
          <w:sz w:val="24"/>
          <w:szCs w:val="24"/>
          <w:lang w:val="ru-RU"/>
        </w:rPr>
        <w:t>соединение одинаковых по толщине досок или брусков в щиты. Узкий пиломатериал, соединяемый в щит, называют __</w:t>
      </w:r>
      <w:r w:rsidRPr="00FC784D">
        <w:rPr>
          <w:sz w:val="24"/>
          <w:szCs w:val="24"/>
          <w:lang w:val="ru-RU"/>
        </w:rPr>
        <w:t>?(2)</w:t>
      </w:r>
      <w:r w:rsidRPr="00FC784D">
        <w:rPr>
          <w:sz w:val="24"/>
          <w:szCs w:val="24"/>
          <w:lang w:val="ru-RU"/>
        </w:rPr>
        <w:t>__, а образующийся при этом шов – __</w:t>
      </w:r>
      <w:r w:rsidRPr="00FC784D">
        <w:rPr>
          <w:sz w:val="24"/>
          <w:szCs w:val="24"/>
          <w:lang w:val="ru-RU"/>
        </w:rPr>
        <w:t>?(3)</w:t>
      </w:r>
      <w:r w:rsidRPr="00FC784D">
        <w:rPr>
          <w:sz w:val="24"/>
          <w:szCs w:val="24"/>
          <w:lang w:val="ru-RU"/>
        </w:rPr>
        <w:t>__.</w:t>
      </w:r>
    </w:p>
    <w:p w:rsidR="00FC784D" w:rsidRPr="00FC784D" w:rsidRDefault="00FC784D" w:rsidP="00351B21">
      <w:pPr>
        <w:spacing w:after="0" w:line="360" w:lineRule="auto"/>
        <w:ind w:left="709"/>
        <w:jc w:val="both"/>
        <w:rPr>
          <w:sz w:val="24"/>
          <w:szCs w:val="24"/>
          <w:lang w:val="ru-RU"/>
        </w:rPr>
      </w:pPr>
    </w:p>
    <w:p w:rsidR="00FC784D" w:rsidRPr="00A05265" w:rsidRDefault="00A05265" w:rsidP="00351B21">
      <w:pPr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A05265">
        <w:rPr>
          <w:sz w:val="24"/>
          <w:szCs w:val="24"/>
          <w:lang w:val="ru-RU"/>
        </w:rPr>
        <w:t>Перечислите до 5 видов обработки металлов давлением.</w:t>
      </w:r>
    </w:p>
    <w:p w:rsidR="00E73690" w:rsidRPr="00A05265" w:rsidRDefault="00A05265" w:rsidP="00351B21">
      <w:pPr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A05265">
        <w:rPr>
          <w:sz w:val="24"/>
          <w:szCs w:val="24"/>
          <w:lang w:val="ru-RU"/>
        </w:rPr>
        <w:t>Перечислите до 4 разновидностей сварки плавлением</w:t>
      </w:r>
      <w:r>
        <w:rPr>
          <w:sz w:val="24"/>
          <w:szCs w:val="24"/>
          <w:lang w:val="ru-RU"/>
        </w:rPr>
        <w:t>.</w:t>
      </w:r>
    </w:p>
    <w:p w:rsidR="00A05265" w:rsidRPr="00646B9D" w:rsidRDefault="00A05265" w:rsidP="00351B21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</w:p>
    <w:p w:rsidR="00646B9D" w:rsidRPr="00646B9D" w:rsidRDefault="00646B9D" w:rsidP="00351B21">
      <w:pPr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646B9D">
        <w:rPr>
          <w:sz w:val="24"/>
          <w:szCs w:val="24"/>
          <w:lang w:val="ru-RU"/>
        </w:rPr>
        <w:t>Задание по основам геометрической резьбы. Выберите все элементы геометрической резьбы.</w:t>
      </w:r>
    </w:p>
    <w:p w:rsidR="00646B9D" w:rsidRPr="00646B9D" w:rsidRDefault="00646B9D" w:rsidP="00351B21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646B9D">
        <w:rPr>
          <w:sz w:val="24"/>
          <w:szCs w:val="24"/>
          <w:lang w:val="ru-RU"/>
        </w:rPr>
        <w:t>А</w:t>
      </w:r>
      <w:r w:rsidRPr="00646B9D">
        <w:rPr>
          <w:sz w:val="24"/>
          <w:szCs w:val="24"/>
          <w:lang w:val="ru-RU"/>
        </w:rPr>
        <w:t>)</w:t>
      </w:r>
      <w:r w:rsidRPr="00646B9D">
        <w:rPr>
          <w:sz w:val="24"/>
          <w:szCs w:val="24"/>
          <w:lang w:val="ru-RU"/>
        </w:rPr>
        <w:t xml:space="preserve"> </w:t>
      </w:r>
      <w:proofErr w:type="spellStart"/>
      <w:r w:rsidRPr="00646B9D">
        <w:rPr>
          <w:sz w:val="24"/>
          <w:szCs w:val="24"/>
          <w:lang w:val="ru-RU"/>
        </w:rPr>
        <w:t>витейка</w:t>
      </w:r>
      <w:proofErr w:type="spellEnd"/>
    </w:p>
    <w:p w:rsidR="00646B9D" w:rsidRPr="00646B9D" w:rsidRDefault="00646B9D" w:rsidP="00351B21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646B9D">
        <w:rPr>
          <w:sz w:val="24"/>
          <w:szCs w:val="24"/>
          <w:lang w:val="ru-RU"/>
        </w:rPr>
        <w:t>Б</w:t>
      </w:r>
      <w:r w:rsidRPr="00646B9D">
        <w:rPr>
          <w:sz w:val="24"/>
          <w:szCs w:val="24"/>
          <w:lang w:val="ru-RU"/>
        </w:rPr>
        <w:t>)</w:t>
      </w:r>
      <w:r w:rsidRPr="00646B9D">
        <w:rPr>
          <w:sz w:val="24"/>
          <w:szCs w:val="24"/>
          <w:lang w:val="ru-RU"/>
        </w:rPr>
        <w:t xml:space="preserve"> соты</w:t>
      </w:r>
    </w:p>
    <w:p w:rsidR="00646B9D" w:rsidRPr="00646B9D" w:rsidRDefault="00646B9D" w:rsidP="00351B21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646B9D">
        <w:rPr>
          <w:sz w:val="24"/>
          <w:szCs w:val="24"/>
          <w:lang w:val="ru-RU"/>
        </w:rPr>
        <w:t>В</w:t>
      </w:r>
      <w:r w:rsidRPr="00646B9D">
        <w:rPr>
          <w:sz w:val="24"/>
          <w:szCs w:val="24"/>
          <w:lang w:val="ru-RU"/>
        </w:rPr>
        <w:t>)</w:t>
      </w:r>
      <w:r w:rsidRPr="00646B9D">
        <w:rPr>
          <w:sz w:val="24"/>
          <w:szCs w:val="24"/>
          <w:lang w:val="ru-RU"/>
        </w:rPr>
        <w:t xml:space="preserve"> глазок</w:t>
      </w:r>
    </w:p>
    <w:p w:rsidR="00646B9D" w:rsidRPr="00351B21" w:rsidRDefault="00646B9D" w:rsidP="00351B21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Г</w:t>
      </w:r>
      <w:r w:rsidRPr="00351B21">
        <w:rPr>
          <w:sz w:val="24"/>
          <w:szCs w:val="24"/>
          <w:lang w:val="ru-RU"/>
        </w:rPr>
        <w:t>)</w:t>
      </w:r>
      <w:r w:rsidRPr="00351B21">
        <w:rPr>
          <w:sz w:val="24"/>
          <w:szCs w:val="24"/>
          <w:lang w:val="ru-RU"/>
        </w:rPr>
        <w:t xml:space="preserve"> бусины</w:t>
      </w:r>
    </w:p>
    <w:p w:rsidR="00646B9D" w:rsidRPr="00351B21" w:rsidRDefault="00646B9D" w:rsidP="00351B21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Д</w:t>
      </w:r>
      <w:r w:rsidRPr="00351B21">
        <w:rPr>
          <w:sz w:val="24"/>
          <w:szCs w:val="24"/>
          <w:lang w:val="ru-RU"/>
        </w:rPr>
        <w:t>)</w:t>
      </w:r>
      <w:r w:rsidRPr="00351B21">
        <w:rPr>
          <w:sz w:val="24"/>
          <w:szCs w:val="24"/>
          <w:lang w:val="ru-RU"/>
        </w:rPr>
        <w:t xml:space="preserve"> фонарик</w:t>
      </w:r>
    </w:p>
    <w:p w:rsidR="00646B9D" w:rsidRPr="00351B21" w:rsidRDefault="00646B9D" w:rsidP="00351B21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</w:p>
    <w:p w:rsidR="00646B9D" w:rsidRPr="00351B21" w:rsidRDefault="00646B9D" w:rsidP="00351B21">
      <w:pPr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 xml:space="preserve">Задание по основам геометрической резьбы. Выберите все </w:t>
      </w:r>
      <w:r w:rsidRPr="00351B21">
        <w:rPr>
          <w:sz w:val="24"/>
          <w:szCs w:val="24"/>
          <w:lang w:val="ru-RU"/>
        </w:rPr>
        <w:t>мотив</w:t>
      </w:r>
      <w:r w:rsidRPr="00351B21">
        <w:rPr>
          <w:sz w:val="24"/>
          <w:szCs w:val="24"/>
          <w:lang w:val="ru-RU"/>
        </w:rPr>
        <w:t>ы геометрической резьбы.</w:t>
      </w:r>
    </w:p>
    <w:p w:rsidR="00646B9D" w:rsidRPr="00351B21" w:rsidRDefault="00646B9D" w:rsidP="00351B21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 xml:space="preserve">А) </w:t>
      </w:r>
      <w:proofErr w:type="spellStart"/>
      <w:r w:rsidRPr="00351B21">
        <w:rPr>
          <w:sz w:val="24"/>
          <w:szCs w:val="24"/>
          <w:lang w:val="ru-RU"/>
        </w:rPr>
        <w:t>витейка</w:t>
      </w:r>
      <w:proofErr w:type="spellEnd"/>
    </w:p>
    <w:p w:rsidR="00646B9D" w:rsidRPr="00351B21" w:rsidRDefault="00646B9D" w:rsidP="00351B21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Б) соты</w:t>
      </w:r>
    </w:p>
    <w:p w:rsidR="00646B9D" w:rsidRPr="00351B21" w:rsidRDefault="00646B9D" w:rsidP="00351B21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В</w:t>
      </w:r>
      <w:r w:rsidRPr="00351B21">
        <w:rPr>
          <w:sz w:val="24"/>
          <w:szCs w:val="24"/>
          <w:lang w:val="ru-RU"/>
        </w:rPr>
        <w:t>) бусины</w:t>
      </w:r>
    </w:p>
    <w:p w:rsidR="00646B9D" w:rsidRPr="00351B21" w:rsidRDefault="00646B9D" w:rsidP="00351B21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Г</w:t>
      </w:r>
      <w:r w:rsidRPr="00351B21">
        <w:rPr>
          <w:sz w:val="24"/>
          <w:szCs w:val="24"/>
          <w:lang w:val="ru-RU"/>
        </w:rPr>
        <w:t>) сияние</w:t>
      </w:r>
    </w:p>
    <w:p w:rsidR="00646B9D" w:rsidRPr="00351B21" w:rsidRDefault="00646B9D" w:rsidP="00351B21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Д</w:t>
      </w:r>
      <w:r w:rsidRPr="00351B21">
        <w:rPr>
          <w:sz w:val="24"/>
          <w:szCs w:val="24"/>
          <w:lang w:val="ru-RU"/>
        </w:rPr>
        <w:t>) фонарик</w:t>
      </w:r>
    </w:p>
    <w:p w:rsidR="00E73690" w:rsidRPr="00351B21" w:rsidRDefault="00E73690" w:rsidP="00351B21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</w:p>
    <w:p w:rsidR="00E73690" w:rsidRPr="00646B9D" w:rsidRDefault="00646B9D" w:rsidP="00351B21">
      <w:pPr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 xml:space="preserve">Задание по основам геометрической резьбы. </w:t>
      </w:r>
      <w:r w:rsidRPr="00351B21">
        <w:rPr>
          <w:sz w:val="24"/>
          <w:szCs w:val="24"/>
          <w:lang w:val="ru-RU"/>
        </w:rPr>
        <w:t xml:space="preserve">Перечислите названия двух операций, из которых состоит резьба </w:t>
      </w:r>
      <w:proofErr w:type="spellStart"/>
      <w:r w:rsidRPr="00351B21">
        <w:rPr>
          <w:sz w:val="24"/>
          <w:szCs w:val="24"/>
          <w:lang w:val="ru-RU"/>
        </w:rPr>
        <w:t>сколышков</w:t>
      </w:r>
      <w:proofErr w:type="spellEnd"/>
      <w:r>
        <w:rPr>
          <w:sz w:val="24"/>
          <w:szCs w:val="24"/>
          <w:lang w:val="ru-RU"/>
        </w:rPr>
        <w:t>.</w:t>
      </w:r>
    </w:p>
    <w:p w:rsidR="00E73690" w:rsidRPr="00646B9D" w:rsidRDefault="00E73690" w:rsidP="00351B21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</w:p>
    <w:p w:rsidR="00A233F3" w:rsidRPr="00B210F2" w:rsidRDefault="00A233F3" w:rsidP="00351B21">
      <w:pPr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таблице напротив </w:t>
      </w:r>
      <w:r>
        <w:rPr>
          <w:sz w:val="22"/>
          <w:szCs w:val="22"/>
          <w:lang w:val="ru-RU"/>
        </w:rPr>
        <w:t>каждого н</w:t>
      </w:r>
      <w:r w:rsidRPr="00B210F2">
        <w:rPr>
          <w:sz w:val="22"/>
          <w:szCs w:val="22"/>
          <w:lang w:val="ru-RU"/>
        </w:rPr>
        <w:t>аименования элемент</w:t>
      </w:r>
      <w:r>
        <w:rPr>
          <w:sz w:val="22"/>
          <w:szCs w:val="22"/>
          <w:lang w:val="ru-RU"/>
        </w:rPr>
        <w:t>а</w:t>
      </w:r>
      <w:r w:rsidRPr="00B210F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электрической цепи</w:t>
      </w:r>
      <w:r>
        <w:rPr>
          <w:sz w:val="24"/>
          <w:szCs w:val="24"/>
          <w:lang w:val="ru-RU"/>
        </w:rPr>
        <w:t xml:space="preserve"> нарисуйте его условное </w:t>
      </w:r>
      <w:r w:rsidRPr="00B210F2">
        <w:rPr>
          <w:sz w:val="22"/>
          <w:szCs w:val="22"/>
          <w:lang w:val="ru-RU"/>
        </w:rPr>
        <w:t>обозначение</w:t>
      </w:r>
      <w:r w:rsidRPr="00B210F2">
        <w:rPr>
          <w:sz w:val="24"/>
          <w:szCs w:val="24"/>
          <w:lang w:val="ru-RU"/>
        </w:rPr>
        <w:t xml:space="preserve">. </w:t>
      </w: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9"/>
        <w:gridCol w:w="4928"/>
      </w:tblGrid>
      <w:tr w:rsidR="00D17359" w:rsidRPr="00D17359" w:rsidTr="00D17359">
        <w:trPr>
          <w:trHeight w:val="673"/>
          <w:jc w:val="center"/>
        </w:trPr>
        <w:tc>
          <w:tcPr>
            <w:tcW w:w="4109" w:type="dxa"/>
            <w:shd w:val="clear" w:color="auto" w:fill="auto"/>
          </w:tcPr>
          <w:p w:rsidR="00A233F3" w:rsidRPr="00D17359" w:rsidRDefault="00A233F3" w:rsidP="00D17359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17359">
              <w:rPr>
                <w:sz w:val="22"/>
                <w:szCs w:val="22"/>
                <w:lang w:val="ru-RU"/>
              </w:rPr>
              <w:t>Наименования элемент</w:t>
            </w:r>
            <w:r w:rsidRPr="00D17359">
              <w:rPr>
                <w:sz w:val="22"/>
                <w:szCs w:val="22"/>
                <w:lang w:val="ru-RU"/>
              </w:rPr>
              <w:t>ов электрической цепи</w:t>
            </w:r>
          </w:p>
        </w:tc>
        <w:tc>
          <w:tcPr>
            <w:tcW w:w="4928" w:type="dxa"/>
            <w:shd w:val="clear" w:color="auto" w:fill="auto"/>
          </w:tcPr>
          <w:p w:rsidR="00A233F3" w:rsidRPr="00D17359" w:rsidRDefault="00A233F3" w:rsidP="00D17359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17359">
              <w:rPr>
                <w:sz w:val="22"/>
                <w:szCs w:val="22"/>
                <w:lang w:val="ru-RU"/>
              </w:rPr>
              <w:t>Условн</w:t>
            </w:r>
            <w:r w:rsidR="0005686A" w:rsidRPr="00D17359">
              <w:rPr>
                <w:sz w:val="22"/>
                <w:szCs w:val="22"/>
                <w:lang w:val="ru-RU"/>
              </w:rPr>
              <w:t>ы</w:t>
            </w:r>
            <w:r w:rsidRPr="00D17359">
              <w:rPr>
                <w:sz w:val="22"/>
                <w:szCs w:val="22"/>
                <w:lang w:val="ru-RU"/>
              </w:rPr>
              <w:t>е обозначени</w:t>
            </w:r>
            <w:r w:rsidR="0005686A" w:rsidRPr="00D17359">
              <w:rPr>
                <w:sz w:val="22"/>
                <w:szCs w:val="22"/>
                <w:lang w:val="ru-RU"/>
              </w:rPr>
              <w:t>я</w:t>
            </w:r>
            <w:r w:rsidRPr="00D17359">
              <w:rPr>
                <w:sz w:val="22"/>
                <w:szCs w:val="22"/>
                <w:lang w:val="ru-RU"/>
              </w:rPr>
              <w:t xml:space="preserve"> элементов </w:t>
            </w:r>
            <w:r w:rsidRPr="00D17359">
              <w:rPr>
                <w:sz w:val="22"/>
                <w:szCs w:val="22"/>
                <w:lang w:val="ru-RU"/>
              </w:rPr>
              <w:t>электрической цепи</w:t>
            </w:r>
          </w:p>
        </w:tc>
      </w:tr>
      <w:tr w:rsidR="00D17359" w:rsidRPr="00B210F2" w:rsidTr="00D17359">
        <w:trPr>
          <w:trHeight w:val="344"/>
          <w:jc w:val="center"/>
        </w:trPr>
        <w:tc>
          <w:tcPr>
            <w:tcW w:w="4109" w:type="dxa"/>
            <w:shd w:val="clear" w:color="auto" w:fill="auto"/>
            <w:vAlign w:val="center"/>
          </w:tcPr>
          <w:p w:rsidR="00A233F3" w:rsidRPr="00D17359" w:rsidRDefault="00A233F3" w:rsidP="00D17359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D17359">
              <w:rPr>
                <w:sz w:val="22"/>
                <w:szCs w:val="22"/>
                <w:lang w:val="ru-RU"/>
              </w:rPr>
              <w:t>Соединение проводов</w:t>
            </w:r>
            <w:r w:rsidRPr="00D17359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4928" w:type="dxa"/>
            <w:shd w:val="clear" w:color="auto" w:fill="auto"/>
          </w:tcPr>
          <w:p w:rsidR="00A233F3" w:rsidRPr="00D17359" w:rsidRDefault="00A233F3" w:rsidP="00D17359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17359">
              <w:rPr>
                <w:sz w:val="24"/>
                <w:szCs w:val="24"/>
                <w:lang w:val="ru-RU"/>
              </w:rPr>
              <w:t>?</w:t>
            </w:r>
          </w:p>
        </w:tc>
      </w:tr>
      <w:tr w:rsidR="00D17359" w:rsidTr="00D17359">
        <w:trPr>
          <w:jc w:val="center"/>
        </w:trPr>
        <w:tc>
          <w:tcPr>
            <w:tcW w:w="4109" w:type="dxa"/>
            <w:shd w:val="clear" w:color="auto" w:fill="auto"/>
            <w:vAlign w:val="center"/>
          </w:tcPr>
          <w:p w:rsidR="00A233F3" w:rsidRPr="00D17359" w:rsidRDefault="00A233F3" w:rsidP="00D17359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D17359">
              <w:rPr>
                <w:sz w:val="22"/>
                <w:szCs w:val="22"/>
                <w:lang w:val="ru-RU"/>
              </w:rPr>
              <w:t>Реостат</w:t>
            </w:r>
            <w:r w:rsidRPr="00D17359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4928" w:type="dxa"/>
            <w:shd w:val="clear" w:color="auto" w:fill="auto"/>
          </w:tcPr>
          <w:p w:rsidR="00A233F3" w:rsidRPr="00D17359" w:rsidRDefault="00A233F3" w:rsidP="00D17359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17359">
              <w:rPr>
                <w:sz w:val="24"/>
                <w:szCs w:val="24"/>
                <w:lang w:val="ru-RU"/>
              </w:rPr>
              <w:t>?</w:t>
            </w:r>
          </w:p>
        </w:tc>
      </w:tr>
      <w:tr w:rsidR="00D17359" w:rsidRPr="00B210F2" w:rsidTr="00D17359">
        <w:trPr>
          <w:jc w:val="center"/>
        </w:trPr>
        <w:tc>
          <w:tcPr>
            <w:tcW w:w="4109" w:type="dxa"/>
            <w:shd w:val="clear" w:color="auto" w:fill="auto"/>
            <w:vAlign w:val="center"/>
          </w:tcPr>
          <w:p w:rsidR="00A233F3" w:rsidRPr="00D17359" w:rsidRDefault="00A233F3" w:rsidP="00D17359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D17359">
              <w:rPr>
                <w:sz w:val="22"/>
                <w:szCs w:val="22"/>
                <w:lang w:val="ru-RU"/>
              </w:rPr>
              <w:t>Плавкий предохранитель</w:t>
            </w:r>
          </w:p>
        </w:tc>
        <w:tc>
          <w:tcPr>
            <w:tcW w:w="4928" w:type="dxa"/>
            <w:shd w:val="clear" w:color="auto" w:fill="auto"/>
          </w:tcPr>
          <w:p w:rsidR="00A233F3" w:rsidRPr="00D17359" w:rsidRDefault="00A233F3" w:rsidP="00D17359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17359">
              <w:rPr>
                <w:sz w:val="24"/>
                <w:szCs w:val="24"/>
                <w:lang w:val="ru-RU"/>
              </w:rPr>
              <w:t>?</w:t>
            </w:r>
          </w:p>
        </w:tc>
      </w:tr>
      <w:tr w:rsidR="00D17359" w:rsidTr="00D17359">
        <w:trPr>
          <w:jc w:val="center"/>
        </w:trPr>
        <w:tc>
          <w:tcPr>
            <w:tcW w:w="4109" w:type="dxa"/>
            <w:shd w:val="clear" w:color="auto" w:fill="auto"/>
            <w:vAlign w:val="center"/>
          </w:tcPr>
          <w:p w:rsidR="00A233F3" w:rsidRPr="00D17359" w:rsidRDefault="00A233F3" w:rsidP="00D17359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  <w:r w:rsidRPr="00D17359">
              <w:rPr>
                <w:sz w:val="22"/>
                <w:szCs w:val="22"/>
                <w:lang w:val="ru-RU"/>
              </w:rPr>
              <w:t>Нагревательный элемент</w:t>
            </w:r>
          </w:p>
        </w:tc>
        <w:tc>
          <w:tcPr>
            <w:tcW w:w="4928" w:type="dxa"/>
            <w:shd w:val="clear" w:color="auto" w:fill="auto"/>
          </w:tcPr>
          <w:p w:rsidR="00A233F3" w:rsidRPr="00D17359" w:rsidRDefault="00A233F3" w:rsidP="00D17359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17359">
              <w:rPr>
                <w:sz w:val="24"/>
                <w:szCs w:val="24"/>
                <w:lang w:val="ru-RU"/>
              </w:rPr>
              <w:t>?</w:t>
            </w:r>
          </w:p>
        </w:tc>
      </w:tr>
    </w:tbl>
    <w:p w:rsidR="00A233F3" w:rsidRPr="008D62C5" w:rsidRDefault="00A233F3" w:rsidP="00351B21">
      <w:pPr>
        <w:spacing w:after="0" w:line="360" w:lineRule="auto"/>
        <w:ind w:firstLine="709"/>
        <w:jc w:val="both"/>
        <w:rPr>
          <w:sz w:val="24"/>
          <w:szCs w:val="24"/>
          <w:lang w:val="ru-RU"/>
        </w:rPr>
      </w:pPr>
    </w:p>
    <w:p w:rsidR="0082080E" w:rsidRDefault="008D62C5" w:rsidP="00351B21">
      <w:pPr>
        <w:widowControl/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8D62C5">
        <w:rPr>
          <w:sz w:val="24"/>
          <w:szCs w:val="24"/>
          <w:lang w:val="ru-RU"/>
        </w:rPr>
        <w:t>Задание по основам пайки металлов</w:t>
      </w:r>
      <w:r w:rsidR="00BD272B" w:rsidRPr="008D62C5">
        <w:rPr>
          <w:sz w:val="24"/>
          <w:szCs w:val="24"/>
          <w:lang w:val="ru-RU"/>
        </w:rPr>
        <w:t>.</w:t>
      </w:r>
      <w:r w:rsidRPr="008D62C5">
        <w:rPr>
          <w:sz w:val="24"/>
          <w:szCs w:val="24"/>
          <w:lang w:val="ru-RU"/>
        </w:rPr>
        <w:t xml:space="preserve"> Припои – это металлы или сплавы, с помощью которых выполняют пайку. Дайте определение понятию «твёрдые припои»</w:t>
      </w:r>
      <w:r w:rsidR="00591573">
        <w:rPr>
          <w:sz w:val="24"/>
          <w:szCs w:val="24"/>
          <w:lang w:val="ru-RU"/>
        </w:rPr>
        <w:t>. Укажите их назначение.</w:t>
      </w:r>
    </w:p>
    <w:p w:rsidR="0082080E" w:rsidRDefault="0082080E" w:rsidP="00351B21">
      <w:pPr>
        <w:widowControl/>
        <w:spacing w:after="0" w:line="360" w:lineRule="auto"/>
        <w:ind w:left="709"/>
        <w:jc w:val="both"/>
        <w:rPr>
          <w:sz w:val="24"/>
          <w:szCs w:val="24"/>
          <w:lang w:val="ru-RU"/>
        </w:rPr>
      </w:pPr>
    </w:p>
    <w:p w:rsidR="0082080E" w:rsidRPr="00351B21" w:rsidRDefault="0082080E" w:rsidP="00351B21">
      <w:pPr>
        <w:widowControl/>
        <w:numPr>
          <w:ilvl w:val="0"/>
          <w:numId w:val="1"/>
        </w:numPr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82080E">
        <w:rPr>
          <w:sz w:val="24"/>
          <w:szCs w:val="24"/>
          <w:lang w:val="ru-RU"/>
        </w:rPr>
        <w:t>Отметьте, каки</w:t>
      </w:r>
      <w:r w:rsidRPr="0082080E">
        <w:rPr>
          <w:sz w:val="24"/>
          <w:szCs w:val="24"/>
          <w:lang w:val="ru-RU"/>
        </w:rPr>
        <w:t>е</w:t>
      </w:r>
      <w:r w:rsidRPr="0082080E">
        <w:rPr>
          <w:sz w:val="24"/>
          <w:szCs w:val="24"/>
          <w:lang w:val="ru-RU"/>
        </w:rPr>
        <w:t xml:space="preserve"> част</w:t>
      </w:r>
      <w:r w:rsidRPr="0082080E">
        <w:rPr>
          <w:sz w:val="24"/>
          <w:szCs w:val="24"/>
          <w:lang w:val="ru-RU"/>
        </w:rPr>
        <w:t>и</w:t>
      </w:r>
      <w:r w:rsidRPr="0082080E">
        <w:rPr>
          <w:sz w:val="24"/>
          <w:szCs w:val="24"/>
          <w:lang w:val="ru-RU"/>
        </w:rPr>
        <w:t xml:space="preserve"> </w:t>
      </w:r>
      <w:r w:rsidRPr="0082080E">
        <w:rPr>
          <w:sz w:val="24"/>
          <w:szCs w:val="24"/>
          <w:lang w:val="ru-RU"/>
        </w:rPr>
        <w:t>есть</w:t>
      </w:r>
      <w:r w:rsidRPr="0082080E">
        <w:rPr>
          <w:sz w:val="24"/>
          <w:szCs w:val="24"/>
          <w:lang w:val="ru-RU"/>
        </w:rPr>
        <w:t xml:space="preserve"> в устройстве </w:t>
      </w:r>
      <w:r w:rsidRPr="0082080E">
        <w:rPr>
          <w:sz w:val="24"/>
          <w:szCs w:val="24"/>
          <w:lang w:val="ru-RU"/>
        </w:rPr>
        <w:t xml:space="preserve">всех трех станков: токарного станка для обработки древесины (СТД-120М), токарно-винторезного станка (ТВ-6), </w:t>
      </w:r>
      <w:r w:rsidRPr="0082080E">
        <w:rPr>
          <w:sz w:val="24"/>
          <w:szCs w:val="24"/>
          <w:lang w:val="ru-RU"/>
        </w:rPr>
        <w:t>горизонтальн</w:t>
      </w:r>
      <w:r w:rsidRPr="0082080E">
        <w:rPr>
          <w:sz w:val="24"/>
          <w:szCs w:val="24"/>
          <w:lang w:val="ru-RU"/>
        </w:rPr>
        <w:t>о-фрезер</w:t>
      </w:r>
      <w:r w:rsidRPr="00351B21">
        <w:rPr>
          <w:sz w:val="24"/>
          <w:szCs w:val="24"/>
          <w:lang w:val="ru-RU"/>
        </w:rPr>
        <w:t>ного станка (НГФ-110Ш4).</w:t>
      </w:r>
    </w:p>
    <w:p w:rsidR="0082080E" w:rsidRPr="00351B21" w:rsidRDefault="0082080E" w:rsidP="00351B21">
      <w:pPr>
        <w:tabs>
          <w:tab w:val="left" w:pos="1520"/>
        </w:tabs>
        <w:spacing w:after="0" w:line="360" w:lineRule="auto"/>
        <w:ind w:left="709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А) станина</w:t>
      </w:r>
      <w:r w:rsidRPr="00351B21">
        <w:rPr>
          <w:sz w:val="24"/>
          <w:szCs w:val="24"/>
          <w:lang w:val="ru-RU"/>
        </w:rPr>
        <w:tab/>
      </w:r>
    </w:p>
    <w:p w:rsidR="0082080E" w:rsidRPr="00351B21" w:rsidRDefault="0082080E" w:rsidP="00351B21">
      <w:pPr>
        <w:spacing w:after="0" w:line="360" w:lineRule="auto"/>
        <w:ind w:left="709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Б) хобот с серьгой</w:t>
      </w:r>
    </w:p>
    <w:p w:rsidR="0082080E" w:rsidRPr="00351B21" w:rsidRDefault="0082080E" w:rsidP="00351B21">
      <w:pPr>
        <w:spacing w:after="0" w:line="360" w:lineRule="auto"/>
        <w:ind w:left="709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В) консоль</w:t>
      </w:r>
    </w:p>
    <w:p w:rsidR="0082080E" w:rsidRPr="00351B21" w:rsidRDefault="0082080E" w:rsidP="00351B21">
      <w:pPr>
        <w:spacing w:after="0" w:line="360" w:lineRule="auto"/>
        <w:ind w:left="709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Г) подручник</w:t>
      </w:r>
    </w:p>
    <w:p w:rsidR="0082080E" w:rsidRPr="00351B21" w:rsidRDefault="0082080E" w:rsidP="00351B21">
      <w:pPr>
        <w:spacing w:after="0" w:line="360" w:lineRule="auto"/>
        <w:ind w:left="709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Д) задняя бабка</w:t>
      </w:r>
    </w:p>
    <w:p w:rsidR="0082080E" w:rsidRPr="00351B21" w:rsidRDefault="0082080E" w:rsidP="00351B21">
      <w:pPr>
        <w:spacing w:after="0" w:line="360" w:lineRule="auto"/>
        <w:ind w:left="709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Е) планшайба</w:t>
      </w:r>
    </w:p>
    <w:p w:rsidR="0082080E" w:rsidRPr="00351B21" w:rsidRDefault="0082080E" w:rsidP="00351B21">
      <w:pPr>
        <w:spacing w:after="0" w:line="360" w:lineRule="auto"/>
        <w:ind w:left="709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Ж) шпиндель</w:t>
      </w:r>
    </w:p>
    <w:p w:rsidR="0082080E" w:rsidRPr="00351B21" w:rsidRDefault="0082080E" w:rsidP="00CF3B46">
      <w:pPr>
        <w:tabs>
          <w:tab w:val="left" w:pos="5640"/>
        </w:tabs>
        <w:spacing w:after="0" w:line="360" w:lineRule="auto"/>
        <w:ind w:left="709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З) тиски машинные</w:t>
      </w:r>
      <w:r w:rsidR="00CF3B46">
        <w:rPr>
          <w:sz w:val="24"/>
          <w:szCs w:val="24"/>
          <w:lang w:val="ru-RU"/>
        </w:rPr>
        <w:tab/>
      </w:r>
      <w:bookmarkStart w:id="0" w:name="_GoBack"/>
      <w:bookmarkEnd w:id="0"/>
    </w:p>
    <w:p w:rsidR="0082080E" w:rsidRPr="00351B21" w:rsidRDefault="0082080E" w:rsidP="00351B21">
      <w:pPr>
        <w:spacing w:after="0" w:line="360" w:lineRule="auto"/>
        <w:ind w:left="709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И) стол с салазками</w:t>
      </w:r>
    </w:p>
    <w:p w:rsidR="0082080E" w:rsidRPr="0082080E" w:rsidRDefault="0082080E" w:rsidP="00351B21">
      <w:pPr>
        <w:spacing w:after="0" w:line="360" w:lineRule="auto"/>
        <w:ind w:left="709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К) передняя бабка</w:t>
      </w:r>
    </w:p>
    <w:p w:rsidR="004A2635" w:rsidRPr="00351B21" w:rsidRDefault="004A2635" w:rsidP="00BD272B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BD272B" w:rsidRPr="00351B21" w:rsidRDefault="00801DD9" w:rsidP="00BD27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>Задание по робототехнике – понятие переменной. Напишите определение понятия «переменная».</w:t>
      </w:r>
    </w:p>
    <w:p w:rsidR="00BD272B" w:rsidRPr="00351B21" w:rsidRDefault="00BD272B" w:rsidP="00BD272B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351B21" w:rsidRPr="00351B21" w:rsidRDefault="00351B21" w:rsidP="00351B21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51B21">
        <w:rPr>
          <w:sz w:val="24"/>
          <w:szCs w:val="24"/>
          <w:lang w:val="ru-RU"/>
        </w:rPr>
        <w:t xml:space="preserve">Задание по робототехнике – понятие </w:t>
      </w:r>
      <w:r w:rsidRPr="00351B21">
        <w:rPr>
          <w:sz w:val="24"/>
          <w:szCs w:val="24"/>
          <w:lang w:val="ru-RU"/>
        </w:rPr>
        <w:t>драйвера</w:t>
      </w:r>
      <w:r w:rsidRPr="00351B21">
        <w:rPr>
          <w:sz w:val="24"/>
          <w:szCs w:val="24"/>
          <w:lang w:val="ru-RU"/>
        </w:rPr>
        <w:t xml:space="preserve">. Напишите </w:t>
      </w:r>
      <w:r w:rsidR="00CF3B46">
        <w:rPr>
          <w:sz w:val="24"/>
          <w:szCs w:val="24"/>
          <w:lang w:val="ru-RU"/>
        </w:rPr>
        <w:t xml:space="preserve">2 </w:t>
      </w:r>
      <w:r w:rsidRPr="00351B21">
        <w:rPr>
          <w:sz w:val="24"/>
          <w:szCs w:val="24"/>
          <w:lang w:val="ru-RU"/>
        </w:rPr>
        <w:t>определени</w:t>
      </w:r>
      <w:r w:rsidR="00CF3B46">
        <w:rPr>
          <w:sz w:val="24"/>
          <w:szCs w:val="24"/>
          <w:lang w:val="ru-RU"/>
        </w:rPr>
        <w:t>я</w:t>
      </w:r>
      <w:r w:rsidRPr="00351B21">
        <w:rPr>
          <w:sz w:val="24"/>
          <w:szCs w:val="24"/>
          <w:lang w:val="ru-RU"/>
        </w:rPr>
        <w:t xml:space="preserve"> понятия «</w:t>
      </w:r>
      <w:r w:rsidRPr="00351B21">
        <w:rPr>
          <w:sz w:val="24"/>
          <w:szCs w:val="24"/>
          <w:lang w:val="ru-RU"/>
        </w:rPr>
        <w:t>драйвер</w:t>
      </w:r>
      <w:r w:rsidRPr="00351B21">
        <w:rPr>
          <w:sz w:val="24"/>
          <w:szCs w:val="24"/>
          <w:lang w:val="ru-RU"/>
        </w:rPr>
        <w:t>»</w:t>
      </w:r>
      <w:r w:rsidR="00CF3B46">
        <w:rPr>
          <w:sz w:val="24"/>
          <w:szCs w:val="24"/>
          <w:lang w:val="ru-RU"/>
        </w:rPr>
        <w:t>, наиболее подходящих для темы «Робототехника»</w:t>
      </w:r>
      <w:r>
        <w:rPr>
          <w:sz w:val="24"/>
          <w:szCs w:val="24"/>
          <w:lang w:val="ru-RU"/>
        </w:rPr>
        <w:t xml:space="preserve"> </w:t>
      </w:r>
    </w:p>
    <w:p w:rsidR="00BD272B" w:rsidRPr="00351B21" w:rsidRDefault="00BD272B" w:rsidP="00BD272B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E73690" w:rsidRPr="008D62C5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8D62C5">
        <w:rPr>
          <w:sz w:val="24"/>
          <w:szCs w:val="24"/>
          <w:lang w:val="ru-RU"/>
        </w:rPr>
        <w:t xml:space="preserve">Творческое задание. Опишите процесс изготовления </w:t>
      </w:r>
      <w:r w:rsidR="008D62C5" w:rsidRPr="008D62C5">
        <w:rPr>
          <w:sz w:val="24"/>
          <w:szCs w:val="24"/>
          <w:lang w:val="ru-RU"/>
        </w:rPr>
        <w:t>подставки для шампуров</w:t>
      </w:r>
      <w:r w:rsidRPr="008D62C5">
        <w:rPr>
          <w:sz w:val="24"/>
          <w:szCs w:val="24"/>
          <w:lang w:val="ru-RU"/>
        </w:rPr>
        <w:t>. Последовательность выполнения см. в бланке ответов.</w:t>
      </w:r>
    </w:p>
    <w:p w:rsidR="00E73690" w:rsidRPr="005E7FFD" w:rsidRDefault="008D62C5" w:rsidP="003653F0">
      <w:pPr>
        <w:spacing w:after="0" w:line="23" w:lineRule="atLeast"/>
        <w:jc w:val="center"/>
        <w:rPr>
          <w:color w:val="FF0000"/>
          <w:sz w:val="24"/>
          <w:szCs w:val="24"/>
        </w:rPr>
      </w:pPr>
      <w:r>
        <w:fldChar w:fldCharType="begin"/>
      </w:r>
      <w:r w:rsidRPr="00CF3B46">
        <w:rPr>
          <w:lang w:val="ru-RU"/>
        </w:rPr>
        <w:instrText xml:space="preserve"> </w:instrText>
      </w:r>
      <w:r>
        <w:instrText xml:space="preserve">INCLUDEPICTURE "https://avatars.mds.yandex.net/i?id=4e62615b2fffb931e1008ac91651a90400a67d86-16437066-images-thumbs&amp;n=13"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icture background" style="width:5in;height:240pt">
            <v:imagedata r:id="rId10" r:href="rId11"/>
          </v:shape>
        </w:pict>
      </w:r>
      <w:r>
        <w:fldChar w:fldCharType="end"/>
      </w:r>
    </w:p>
    <w:p w:rsidR="00E73690" w:rsidRDefault="00E73690" w:rsidP="003653F0">
      <w:pPr>
        <w:spacing w:after="0" w:line="23" w:lineRule="atLeast"/>
      </w:pPr>
    </w:p>
    <w:sectPr w:rsidR="00E73690">
      <w:headerReference w:type="default" r:id="rId12"/>
      <w:footerReference w:type="default" r:id="rId13"/>
      <w:headerReference w:type="first" r:id="rId14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359" w:rsidRDefault="00D17359">
      <w:pPr>
        <w:spacing w:after="0" w:line="240" w:lineRule="auto"/>
      </w:pPr>
      <w:r>
        <w:separator/>
      </w:r>
    </w:p>
  </w:endnote>
  <w:endnote w:type="continuationSeparator" w:id="0">
    <w:p w:rsidR="00D17359" w:rsidRDefault="00D17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690" w:rsidRPr="003653F0" w:rsidRDefault="00D17359">
    <w:pPr>
      <w:pStyle w:val="a3"/>
      <w:wordWrap w:val="0"/>
      <w:jc w:val="right"/>
      <w:rPr>
        <w:lang w:val="ru-RU"/>
      </w:rPr>
    </w:pPr>
    <w:r>
      <w:pict>
        <v:rect id="Текстовое поле 2" o:spid="_x0000_s2050" style="position:absolute;left:0;text-align:left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E73690" w:rsidRDefault="00E1724D">
                <w:pPr>
                  <w:pStyle w:val="a3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CF3B46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  <w:r w:rsidR="00E1724D" w:rsidRPr="003653F0">
      <w:rPr>
        <w:lang w:val="ru-RU"/>
      </w:rPr>
      <w:t>Техника, технологии и техническое творчество, 10</w:t>
    </w:r>
    <w:r w:rsidR="00E1724D" w:rsidRPr="003653F0">
      <w:rPr>
        <w:color w:val="0000FF"/>
        <w:lang w:val="ru-RU"/>
      </w:rPr>
      <w:t>-11</w:t>
    </w:r>
    <w:r w:rsidR="00E1724D" w:rsidRPr="003653F0">
      <w:rPr>
        <w:lang w:val="ru-RU"/>
      </w:rPr>
      <w:t xml:space="preserve"> </w:t>
    </w:r>
    <w:proofErr w:type="spellStart"/>
    <w:r w:rsidR="00E1724D" w:rsidRPr="003653F0">
      <w:rPr>
        <w:lang w:val="ru-RU"/>
      </w:rPr>
      <w:t>кл</w:t>
    </w:r>
    <w:proofErr w:type="spellEnd"/>
    <w:r w:rsidR="00E1724D" w:rsidRPr="003653F0">
      <w:rPr>
        <w:lang w:val="ru-RU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690" w:rsidRPr="003653F0" w:rsidRDefault="00E1724D">
    <w:pPr>
      <w:pStyle w:val="a3"/>
      <w:jc w:val="right"/>
      <w:rPr>
        <w:sz w:val="24"/>
        <w:szCs w:val="24"/>
        <w:lang w:val="ru-RU"/>
      </w:rPr>
    </w:pPr>
    <w:r w:rsidRPr="003653F0">
      <w:rPr>
        <w:lang w:val="ru-RU"/>
      </w:rPr>
      <w:t xml:space="preserve">Техника, технологии и </w:t>
    </w:r>
    <w:proofErr w:type="spellStart"/>
    <w:r w:rsidRPr="003653F0">
      <w:rPr>
        <w:lang w:val="ru-RU"/>
      </w:rPr>
      <w:t>технич</w:t>
    </w:r>
    <w:proofErr w:type="spellEnd"/>
    <w:r w:rsidRPr="003653F0">
      <w:rPr>
        <w:lang w:val="ru-RU"/>
      </w:rPr>
      <w:t xml:space="preserve">. творчество, 10-11 </w:t>
    </w:r>
    <w:proofErr w:type="spellStart"/>
    <w:r w:rsidRPr="003653F0">
      <w:rPr>
        <w:lang w:val="ru-RU"/>
      </w:rPr>
      <w:t>кл</w:t>
    </w:r>
    <w:proofErr w:type="spellEnd"/>
    <w:r w:rsidR="00D17359">
      <w:rPr>
        <w:sz w:val="24"/>
        <w:szCs w:val="24"/>
      </w:rPr>
      <w:pict>
        <v:rect id="Текстовое поле 1" o:spid="_x0000_s2049" style="position:absolute;left:0;text-align:left;margin-left:0;margin-top:0;width:2in;height:2in;z-index:2;mso-wrap-style:none;mso-position-horizontal:center;mso-position-horizontal-relative:margin;mso-position-vertical-relative:text" o:preferrelative="t" filled="f" stroked="f">
          <v:textbox style="mso-fit-shape-to-text:t" inset="0,0,0,0">
            <w:txbxContent>
              <w:p w:rsidR="00E73690" w:rsidRDefault="00E1724D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CF3B46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  <w:r w:rsidRPr="003653F0">
      <w:rPr>
        <w:lang w:val="ru-RU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359" w:rsidRDefault="00D17359">
      <w:pPr>
        <w:spacing w:after="0" w:line="240" w:lineRule="auto"/>
      </w:pPr>
      <w:r>
        <w:separator/>
      </w:r>
    </w:p>
  </w:footnote>
  <w:footnote w:type="continuationSeparator" w:id="0">
    <w:p w:rsidR="00D17359" w:rsidRDefault="00D17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690" w:rsidRDefault="00E7369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690" w:rsidRDefault="00E7369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1">
    <w:nsid w:val="F1A7EBFD"/>
    <w:multiLevelType w:val="singleLevel"/>
    <w:tmpl w:val="F1A7EBFD"/>
    <w:lvl w:ilvl="0">
      <w:start w:val="1"/>
      <w:numFmt w:val="decimal"/>
      <w:suff w:val="space"/>
      <w:lvlText w:val="%1)"/>
      <w:lvlJc w:val="left"/>
    </w:lvl>
  </w:abstractNum>
  <w:abstractNum w:abstractNumId="2">
    <w:nsid w:val="60898010"/>
    <w:multiLevelType w:val="singleLevel"/>
    <w:tmpl w:val="60898010"/>
    <w:lvl w:ilvl="0">
      <w:start w:val="1"/>
      <w:numFmt w:val="decimal"/>
      <w:suff w:val="space"/>
      <w:lvlText w:val="%1."/>
      <w:lvlJc w:val="left"/>
    </w:lvl>
  </w:abstractNum>
  <w:abstractNum w:abstractNumId="3">
    <w:nsid w:val="6784DF4C"/>
    <w:multiLevelType w:val="singleLevel"/>
    <w:tmpl w:val="6784DF4C"/>
    <w:lvl w:ilvl="0">
      <w:start w:val="1"/>
      <w:numFmt w:val="upperRoman"/>
      <w:suff w:val="space"/>
      <w:lvlText w:val="%1.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281245F"/>
    <w:rsid w:val="0005686A"/>
    <w:rsid w:val="000F161B"/>
    <w:rsid w:val="00213264"/>
    <w:rsid w:val="00242E9B"/>
    <w:rsid w:val="002435E1"/>
    <w:rsid w:val="00265CF1"/>
    <w:rsid w:val="00273051"/>
    <w:rsid w:val="002F1C99"/>
    <w:rsid w:val="00351B21"/>
    <w:rsid w:val="003653F0"/>
    <w:rsid w:val="003763C6"/>
    <w:rsid w:val="004A2635"/>
    <w:rsid w:val="004C6FFE"/>
    <w:rsid w:val="00591573"/>
    <w:rsid w:val="005E7FFD"/>
    <w:rsid w:val="00646B9D"/>
    <w:rsid w:val="006B2862"/>
    <w:rsid w:val="006C2F62"/>
    <w:rsid w:val="006C558A"/>
    <w:rsid w:val="00717D6F"/>
    <w:rsid w:val="007D4D41"/>
    <w:rsid w:val="007E7168"/>
    <w:rsid w:val="00801DD9"/>
    <w:rsid w:val="0082080E"/>
    <w:rsid w:val="0082443E"/>
    <w:rsid w:val="0088418E"/>
    <w:rsid w:val="008C20B4"/>
    <w:rsid w:val="008D62C5"/>
    <w:rsid w:val="00954270"/>
    <w:rsid w:val="009B4857"/>
    <w:rsid w:val="00A05265"/>
    <w:rsid w:val="00A233F3"/>
    <w:rsid w:val="00A569C2"/>
    <w:rsid w:val="00AA6191"/>
    <w:rsid w:val="00AB72A0"/>
    <w:rsid w:val="00B210F2"/>
    <w:rsid w:val="00B75EA9"/>
    <w:rsid w:val="00BC3DD2"/>
    <w:rsid w:val="00BD272B"/>
    <w:rsid w:val="00C31B79"/>
    <w:rsid w:val="00CD0FCD"/>
    <w:rsid w:val="00CF3B46"/>
    <w:rsid w:val="00D17359"/>
    <w:rsid w:val="00D8573D"/>
    <w:rsid w:val="00D97039"/>
    <w:rsid w:val="00DC123D"/>
    <w:rsid w:val="00DD4002"/>
    <w:rsid w:val="00E018E7"/>
    <w:rsid w:val="00E12D8D"/>
    <w:rsid w:val="00E1724D"/>
    <w:rsid w:val="00E62327"/>
    <w:rsid w:val="00E712A8"/>
    <w:rsid w:val="00E73690"/>
    <w:rsid w:val="00EA7ABB"/>
    <w:rsid w:val="00EE14E9"/>
    <w:rsid w:val="00F165A4"/>
    <w:rsid w:val="00F41A9D"/>
    <w:rsid w:val="00FC784D"/>
    <w:rsid w:val="00FF3EBE"/>
    <w:rsid w:val="0281245F"/>
    <w:rsid w:val="115C6295"/>
    <w:rsid w:val="145E6879"/>
    <w:rsid w:val="5808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qFormat/>
    <w:rsid w:val="003653F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rsid w:val="00717D6F"/>
    <w:pPr>
      <w:ind w:left="708"/>
    </w:pPr>
  </w:style>
  <w:style w:type="character" w:styleId="a7">
    <w:name w:val="footnote reference"/>
    <w:rsid w:val="00F165A4"/>
    <w:rPr>
      <w:vertAlign w:val="superscript"/>
    </w:rPr>
  </w:style>
  <w:style w:type="paragraph" w:styleId="a8">
    <w:name w:val="footnote text"/>
    <w:basedOn w:val="a"/>
    <w:link w:val="a9"/>
    <w:rsid w:val="00F165A4"/>
    <w:pPr>
      <w:widowControl/>
      <w:snapToGrid w:val="0"/>
      <w:spacing w:after="0" w:line="240" w:lineRule="auto"/>
    </w:pPr>
    <w:rPr>
      <w:rFonts w:ascii="Calibri" w:hAnsi="Calibri"/>
      <w:kern w:val="0"/>
      <w:sz w:val="18"/>
      <w:szCs w:val="18"/>
    </w:rPr>
  </w:style>
  <w:style w:type="character" w:customStyle="1" w:styleId="a9">
    <w:name w:val="Текст сноски Знак"/>
    <w:link w:val="a8"/>
    <w:rsid w:val="00F165A4"/>
    <w:rPr>
      <w:rFonts w:ascii="Calibri" w:hAnsi="Calibri"/>
      <w:sz w:val="18"/>
      <w:szCs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s://avatars.mds.yandex.net/i?id=4e62615b2fffb931e1008ac91651a90400a67d86-16437066-images-thumbs&amp;n=1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 textRotate="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serge</dc:creator>
  <cp:lastModifiedBy>SERGEI SEDOV</cp:lastModifiedBy>
  <cp:revision>29</cp:revision>
  <dcterms:created xsi:type="dcterms:W3CDTF">2025-10-05T07:13:00Z</dcterms:created>
  <dcterms:modified xsi:type="dcterms:W3CDTF">2025-12-05T08:44:00Z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